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B7EC1" w14:textId="77777777" w:rsidR="00DA653D" w:rsidRPr="00DA653D" w:rsidRDefault="00DA653D">
      <w:pPr>
        <w:spacing w:before="240" w:after="240" w:line="360" w:lineRule="atLeast"/>
        <w:rPr>
          <w:rFonts w:ascii="Georgia" w:hAnsi="Georgia" w:cs="Arial"/>
          <w:color w:val="001D35"/>
          <w:sz w:val="36"/>
          <w:szCs w:val="36"/>
          <w:shd w:val="clear" w:color="auto" w:fill="FFFFFF"/>
        </w:rPr>
      </w:pPr>
      <w:r w:rsidRPr="00DA653D">
        <w:rPr>
          <w:rFonts w:ascii="Georgia" w:hAnsi="Georgia" w:cs="Arial"/>
          <w:color w:val="001D35"/>
          <w:sz w:val="36"/>
          <w:szCs w:val="36"/>
          <w:shd w:val="clear" w:color="auto" w:fill="FFFFFF"/>
        </w:rPr>
        <w:t xml:space="preserve">Privacy Policy Disclaimer: </w:t>
      </w:r>
    </w:p>
    <w:p w14:paraId="613A679C" w14:textId="77777777" w:rsidR="00B47E36" w:rsidRDefault="0056447D">
      <w:pPr>
        <w:spacing w:before="240" w:after="240" w:line="360" w:lineRule="atLeast"/>
        <w:rPr>
          <w:rStyle w:val="uv3um"/>
          <w:rFonts w:ascii="Georgia" w:hAnsi="Georgia" w:cs="Arial"/>
          <w:color w:val="001D35"/>
          <w:sz w:val="27"/>
          <w:szCs w:val="27"/>
          <w:shd w:val="clear" w:color="auto" w:fill="FFFFFF"/>
        </w:rPr>
      </w:pPr>
      <w:r w:rsidRPr="0056447D">
        <w:rPr>
          <w:rFonts w:ascii="Georgia" w:hAnsi="Georgia" w:cs="Arial"/>
          <w:color w:val="001D35"/>
          <w:sz w:val="27"/>
          <w:szCs w:val="27"/>
          <w:shd w:val="clear" w:color="auto" w:fill="FFFFFF"/>
        </w:rPr>
        <w:t xml:space="preserve">This Privacy Policy outlines how </w:t>
      </w:r>
      <w:r>
        <w:rPr>
          <w:rFonts w:ascii="Georgia" w:hAnsi="Georgia" w:cs="Arial"/>
          <w:color w:val="001D35"/>
          <w:sz w:val="27"/>
          <w:szCs w:val="27"/>
          <w:shd w:val="clear" w:color="auto" w:fill="FFFFFF"/>
        </w:rPr>
        <w:t xml:space="preserve">‘Custom Autos Ltd’ </w:t>
      </w:r>
      <w:r w:rsidRPr="0056447D">
        <w:rPr>
          <w:rFonts w:ascii="Georgia" w:hAnsi="Georgia" w:cs="Arial"/>
          <w:color w:val="001D35"/>
          <w:sz w:val="27"/>
          <w:szCs w:val="27"/>
          <w:shd w:val="clear" w:color="auto" w:fill="FFFFFF"/>
        </w:rPr>
        <w:t>handles your personal information when you u</w:t>
      </w:r>
      <w:r>
        <w:rPr>
          <w:rFonts w:ascii="Georgia" w:hAnsi="Georgia" w:cs="Arial"/>
          <w:color w:val="001D35"/>
          <w:sz w:val="27"/>
          <w:szCs w:val="27"/>
          <w:shd w:val="clear" w:color="auto" w:fill="FFFFFF"/>
        </w:rPr>
        <w:t>se</w:t>
      </w:r>
      <w:r w:rsidRPr="0056447D">
        <w:rPr>
          <w:rFonts w:ascii="Georgia" w:hAnsi="Georgia" w:cs="Arial"/>
          <w:color w:val="001D35"/>
          <w:sz w:val="27"/>
          <w:szCs w:val="27"/>
          <w:shd w:val="clear" w:color="auto" w:fill="FFFFFF"/>
        </w:rPr>
        <w:t xml:space="preserve"> our website or services. We are committed to protecting your privacy and ensuring transparency in our data practices. This policy explains what information we collect, how we use it, and your rights under relevant privacy laws, including </w:t>
      </w:r>
      <w:r w:rsidR="00DA653D">
        <w:rPr>
          <w:rFonts w:ascii="Georgia" w:hAnsi="Georgia" w:cs="Arial"/>
          <w:color w:val="001D35"/>
          <w:sz w:val="27"/>
          <w:szCs w:val="27"/>
          <w:shd w:val="clear" w:color="auto" w:fill="FFFFFF"/>
        </w:rPr>
        <w:t>GDPR and DPA (2018).</w:t>
      </w:r>
    </w:p>
    <w:p w14:paraId="18A5C00A" w14:textId="77777777" w:rsidR="0056447D" w:rsidRPr="00DA653D" w:rsidRDefault="0056447D">
      <w:pPr>
        <w:spacing w:before="240" w:after="240" w:line="360" w:lineRule="atLeast"/>
        <w:rPr>
          <w:rFonts w:ascii="Georgia" w:eastAsia="Verdana" w:hAnsi="Georgia" w:cs="Verdana"/>
          <w:sz w:val="36"/>
          <w:szCs w:val="36"/>
          <w:lang w:val="en" w:eastAsia="en"/>
        </w:rPr>
      </w:pPr>
      <w:r w:rsidRPr="00DA653D">
        <w:rPr>
          <w:rStyle w:val="uv3um"/>
          <w:rFonts w:ascii="Georgia" w:hAnsi="Georgia" w:cs="Arial"/>
          <w:color w:val="001D35"/>
          <w:sz w:val="36"/>
          <w:szCs w:val="36"/>
          <w:shd w:val="clear" w:color="auto" w:fill="FFFFFF"/>
        </w:rPr>
        <w:t>Table Of Contents:</w:t>
      </w:r>
    </w:p>
    <w:p w14:paraId="29C4F67B" w14:textId="77777777" w:rsidR="00B47E36" w:rsidRDefault="00662065">
      <w:pPr>
        <w:numPr>
          <w:ilvl w:val="0"/>
          <w:numId w:val="1"/>
        </w:numPr>
        <w:spacing w:before="240" w:after="240" w:line="360" w:lineRule="atLeast"/>
        <w:ind w:hanging="210"/>
        <w:rPr>
          <w:rFonts w:ascii="Verdana" w:eastAsia="Verdana" w:hAnsi="Verdana" w:cs="Verdana"/>
          <w:lang w:val="en" w:eastAsia="en"/>
        </w:rPr>
      </w:pPr>
      <w:hyperlink w:anchor="contact" w:history="1">
        <w:r>
          <w:rPr>
            <w:rFonts w:ascii="Verdana" w:eastAsia="Verdana" w:hAnsi="Verdana" w:cs="Verdana"/>
            <w:color w:val="0000EE"/>
            <w:u w:val="single" w:color="0000EE"/>
            <w:lang w:val="en" w:eastAsia="en"/>
          </w:rPr>
          <w:t>Contact details</w:t>
        </w:r>
      </w:hyperlink>
    </w:p>
    <w:p w14:paraId="0430A507" w14:textId="77777777" w:rsidR="00B47E36" w:rsidRDefault="00662065">
      <w:pPr>
        <w:numPr>
          <w:ilvl w:val="0"/>
          <w:numId w:val="2"/>
        </w:numPr>
        <w:spacing w:before="240" w:after="240" w:line="360" w:lineRule="atLeast"/>
        <w:ind w:hanging="210"/>
        <w:rPr>
          <w:rFonts w:ascii="Verdana" w:eastAsia="Verdana" w:hAnsi="Verdana" w:cs="Verdana"/>
          <w:lang w:val="en" w:eastAsia="en"/>
        </w:rPr>
      </w:pPr>
      <w:hyperlink w:anchor="collect" w:history="1">
        <w:r>
          <w:rPr>
            <w:rFonts w:ascii="Verdana" w:eastAsia="Verdana" w:hAnsi="Verdana" w:cs="Verdana"/>
            <w:color w:val="0000EE"/>
            <w:u w:val="single" w:color="0000EE"/>
            <w:lang w:val="en" w:eastAsia="en"/>
          </w:rPr>
          <w:t>What information we collect, use, and why</w:t>
        </w:r>
      </w:hyperlink>
    </w:p>
    <w:p w14:paraId="5937B6F0" w14:textId="77777777" w:rsidR="00B47E36" w:rsidRDefault="00662065">
      <w:pPr>
        <w:numPr>
          <w:ilvl w:val="0"/>
          <w:numId w:val="3"/>
        </w:numPr>
        <w:spacing w:before="240" w:after="240" w:line="360" w:lineRule="atLeast"/>
        <w:ind w:hanging="210"/>
        <w:rPr>
          <w:rFonts w:ascii="Verdana" w:eastAsia="Verdana" w:hAnsi="Verdana" w:cs="Verdana"/>
          <w:lang w:val="en" w:eastAsia="en"/>
        </w:rPr>
      </w:pPr>
      <w:hyperlink w:anchor="lawful" w:history="1">
        <w:r>
          <w:rPr>
            <w:rFonts w:ascii="Verdana" w:eastAsia="Verdana" w:hAnsi="Verdana" w:cs="Verdana"/>
            <w:color w:val="0000EE"/>
            <w:u w:val="single" w:color="0000EE"/>
            <w:lang w:val="en" w:eastAsia="en"/>
          </w:rPr>
          <w:t>Lawful bases and data protection rights</w:t>
        </w:r>
      </w:hyperlink>
    </w:p>
    <w:p w14:paraId="4971F445" w14:textId="77777777" w:rsidR="00B47E36" w:rsidRDefault="00662065">
      <w:pPr>
        <w:numPr>
          <w:ilvl w:val="0"/>
          <w:numId w:val="4"/>
        </w:numPr>
        <w:spacing w:before="240" w:after="240" w:line="360" w:lineRule="atLeast"/>
        <w:ind w:hanging="210"/>
        <w:rPr>
          <w:rFonts w:ascii="Verdana" w:eastAsia="Verdana" w:hAnsi="Verdana" w:cs="Verdana"/>
          <w:lang w:val="en" w:eastAsia="en"/>
        </w:rPr>
      </w:pPr>
      <w:hyperlink w:anchor="infofrom" w:history="1">
        <w:r>
          <w:rPr>
            <w:rFonts w:ascii="Verdana" w:eastAsia="Verdana" w:hAnsi="Verdana" w:cs="Verdana"/>
            <w:color w:val="0000EE"/>
            <w:u w:val="single" w:color="0000EE"/>
            <w:lang w:val="en" w:eastAsia="en"/>
          </w:rPr>
          <w:t>Where we get personal information from</w:t>
        </w:r>
      </w:hyperlink>
    </w:p>
    <w:p w14:paraId="33B4E82A" w14:textId="77777777" w:rsidR="00B47E36" w:rsidRDefault="00662065">
      <w:pPr>
        <w:numPr>
          <w:ilvl w:val="0"/>
          <w:numId w:val="5"/>
        </w:numPr>
        <w:spacing w:before="240" w:after="240" w:line="360" w:lineRule="atLeast"/>
        <w:ind w:hanging="210"/>
        <w:rPr>
          <w:rFonts w:ascii="Verdana" w:eastAsia="Verdana" w:hAnsi="Verdana" w:cs="Verdana"/>
          <w:lang w:val="en" w:eastAsia="en"/>
        </w:rPr>
      </w:pPr>
      <w:hyperlink w:anchor="retention" w:history="1">
        <w:r>
          <w:rPr>
            <w:rFonts w:ascii="Verdana" w:eastAsia="Verdana" w:hAnsi="Verdana" w:cs="Verdana"/>
            <w:color w:val="0000EE"/>
            <w:u w:val="single" w:color="0000EE"/>
            <w:lang w:val="en" w:eastAsia="en"/>
          </w:rPr>
          <w:t>How long we keep information</w:t>
        </w:r>
      </w:hyperlink>
    </w:p>
    <w:p w14:paraId="3E3B58B7" w14:textId="77777777" w:rsidR="00B47E36" w:rsidRDefault="00662065">
      <w:pPr>
        <w:numPr>
          <w:ilvl w:val="0"/>
          <w:numId w:val="6"/>
        </w:numPr>
        <w:spacing w:before="240" w:after="240" w:line="360" w:lineRule="atLeast"/>
        <w:ind w:hanging="210"/>
        <w:rPr>
          <w:rFonts w:ascii="Verdana" w:eastAsia="Verdana" w:hAnsi="Verdana" w:cs="Verdana"/>
          <w:lang w:val="en" w:eastAsia="en"/>
        </w:rPr>
      </w:pPr>
      <w:hyperlink w:anchor="complain" w:history="1">
        <w:r>
          <w:rPr>
            <w:rFonts w:ascii="Verdana" w:eastAsia="Verdana" w:hAnsi="Verdana" w:cs="Verdana"/>
            <w:color w:val="0000EE"/>
            <w:u w:val="single" w:color="0000EE"/>
            <w:lang w:val="en" w:eastAsia="en"/>
          </w:rPr>
          <w:t>How to complain</w:t>
        </w:r>
      </w:hyperlink>
    </w:p>
    <w:p w14:paraId="05C74CEF" w14:textId="77777777" w:rsidR="00B47E36" w:rsidRDefault="0056447D">
      <w:pPr>
        <w:pStyle w:val="Heading2"/>
        <w:keepNext w:val="0"/>
        <w:spacing w:before="299" w:after="299" w:line="360" w:lineRule="atLeast"/>
        <w:rPr>
          <w:rFonts w:ascii="Georgia" w:eastAsia="Georgia" w:hAnsi="Georgia" w:cs="Georgia"/>
          <w:b w:val="0"/>
          <w:bCs w:val="0"/>
          <w:i w:val="0"/>
          <w:iCs w:val="0"/>
          <w:sz w:val="36"/>
          <w:szCs w:val="36"/>
          <w:lang w:val="en" w:eastAsia="en"/>
        </w:rPr>
      </w:pPr>
      <w:bookmarkStart w:id="0" w:name="contact"/>
      <w:bookmarkEnd w:id="0"/>
      <w:r>
        <w:rPr>
          <w:rFonts w:ascii="Georgia" w:eastAsia="Georgia" w:hAnsi="Georgia" w:cs="Georgia"/>
          <w:b w:val="0"/>
          <w:bCs w:val="0"/>
          <w:i w:val="0"/>
          <w:iCs w:val="0"/>
          <w:sz w:val="36"/>
          <w:szCs w:val="36"/>
          <w:lang w:val="en" w:eastAsia="en"/>
        </w:rPr>
        <w:t xml:space="preserve">Company </w:t>
      </w:r>
      <w:r w:rsidR="00662065">
        <w:rPr>
          <w:rFonts w:ascii="Georgia" w:eastAsia="Georgia" w:hAnsi="Georgia" w:cs="Georgia"/>
          <w:b w:val="0"/>
          <w:bCs w:val="0"/>
          <w:i w:val="0"/>
          <w:iCs w:val="0"/>
          <w:sz w:val="36"/>
          <w:szCs w:val="36"/>
          <w:lang w:val="en" w:eastAsia="en"/>
        </w:rPr>
        <w:t xml:space="preserve">Contact </w:t>
      </w:r>
      <w:r>
        <w:rPr>
          <w:rFonts w:ascii="Georgia" w:eastAsia="Georgia" w:hAnsi="Georgia" w:cs="Georgia"/>
          <w:b w:val="0"/>
          <w:bCs w:val="0"/>
          <w:i w:val="0"/>
          <w:iCs w:val="0"/>
          <w:sz w:val="36"/>
          <w:szCs w:val="36"/>
          <w:lang w:val="en" w:eastAsia="en"/>
        </w:rPr>
        <w:t>D</w:t>
      </w:r>
      <w:r w:rsidR="00662065">
        <w:rPr>
          <w:rFonts w:ascii="Georgia" w:eastAsia="Georgia" w:hAnsi="Georgia" w:cs="Georgia"/>
          <w:b w:val="0"/>
          <w:bCs w:val="0"/>
          <w:i w:val="0"/>
          <w:iCs w:val="0"/>
          <w:sz w:val="36"/>
          <w:szCs w:val="36"/>
          <w:lang w:val="en" w:eastAsia="en"/>
        </w:rPr>
        <w:t>etails</w:t>
      </w:r>
      <w:r w:rsidR="00DA653D">
        <w:rPr>
          <w:rFonts w:ascii="Georgia" w:eastAsia="Georgia" w:hAnsi="Georgia" w:cs="Georgia"/>
          <w:b w:val="0"/>
          <w:bCs w:val="0"/>
          <w:i w:val="0"/>
          <w:iCs w:val="0"/>
          <w:sz w:val="36"/>
          <w:szCs w:val="36"/>
          <w:lang w:val="en" w:eastAsia="en"/>
        </w:rPr>
        <w:t>:</w:t>
      </w:r>
    </w:p>
    <w:p w14:paraId="49DF283E" w14:textId="77777777" w:rsidR="00152469" w:rsidRDefault="00152469" w:rsidP="00DA653D">
      <w:pPr>
        <w:rPr>
          <w:rFonts w:ascii="Verdana" w:eastAsia="Georgia" w:hAnsi="Verdana"/>
          <w:sz w:val="28"/>
          <w:szCs w:val="28"/>
          <w:lang w:val="en" w:eastAsia="en"/>
        </w:rPr>
      </w:pPr>
      <w:r>
        <w:rPr>
          <w:rFonts w:ascii="Verdana" w:eastAsia="Georgia" w:hAnsi="Verdana"/>
          <w:sz w:val="28"/>
          <w:szCs w:val="28"/>
          <w:lang w:val="en" w:eastAsia="en"/>
        </w:rPr>
        <w:t>Phone:</w:t>
      </w:r>
    </w:p>
    <w:p w14:paraId="1117ADF0" w14:textId="77777777" w:rsidR="00152469" w:rsidRDefault="00152469" w:rsidP="00DA653D">
      <w:pPr>
        <w:rPr>
          <w:rFonts w:ascii="Verdana" w:eastAsia="Georgia" w:hAnsi="Verdana"/>
          <w:sz w:val="28"/>
          <w:szCs w:val="28"/>
          <w:lang w:val="en" w:eastAsia="en"/>
        </w:rPr>
      </w:pPr>
    </w:p>
    <w:p w14:paraId="54789ABD" w14:textId="77777777" w:rsidR="00DA653D" w:rsidRPr="00152469" w:rsidRDefault="00152469" w:rsidP="00DA653D">
      <w:pPr>
        <w:rPr>
          <w:rFonts w:ascii="Verdana" w:eastAsia="Georgia" w:hAnsi="Verdana"/>
          <w:sz w:val="28"/>
          <w:szCs w:val="28"/>
          <w:lang w:val="en" w:eastAsia="en"/>
        </w:rPr>
      </w:pPr>
      <w:r w:rsidRPr="00152469">
        <w:rPr>
          <w:rFonts w:ascii="Verdana" w:eastAsia="Georgia" w:hAnsi="Verdana"/>
          <w:lang w:val="en" w:eastAsia="en"/>
        </w:rPr>
        <w:t>07713356046</w:t>
      </w:r>
    </w:p>
    <w:p w14:paraId="31D53A99" w14:textId="77777777" w:rsidR="00B47E36" w:rsidRDefault="00662065">
      <w:pPr>
        <w:pStyle w:val="Heading3"/>
        <w:keepNext w:val="0"/>
        <w:spacing w:before="281" w:after="281" w:line="360" w:lineRule="atLeast"/>
        <w:rPr>
          <w:rFonts w:ascii="Verdana" w:eastAsia="Georgia" w:hAnsi="Verdana" w:cs="Georgia"/>
          <w:b w:val="0"/>
          <w:bCs w:val="0"/>
          <w:sz w:val="28"/>
          <w:szCs w:val="28"/>
          <w:lang w:val="en" w:eastAsia="en"/>
        </w:rPr>
      </w:pPr>
      <w:r w:rsidRPr="00DA653D">
        <w:rPr>
          <w:rFonts w:ascii="Verdana" w:eastAsia="Georgia" w:hAnsi="Verdana" w:cs="Georgia"/>
          <w:b w:val="0"/>
          <w:bCs w:val="0"/>
          <w:sz w:val="28"/>
          <w:szCs w:val="28"/>
          <w:lang w:val="en" w:eastAsia="en"/>
        </w:rPr>
        <w:t>Email</w:t>
      </w:r>
      <w:r w:rsidR="00152469">
        <w:rPr>
          <w:rFonts w:ascii="Verdana" w:eastAsia="Georgia" w:hAnsi="Verdana" w:cs="Georgia"/>
          <w:b w:val="0"/>
          <w:bCs w:val="0"/>
          <w:sz w:val="28"/>
          <w:szCs w:val="28"/>
          <w:lang w:val="en" w:eastAsia="en"/>
        </w:rPr>
        <w:t xml:space="preserve">: </w:t>
      </w:r>
    </w:p>
    <w:p w14:paraId="5C35D5AC" w14:textId="77777777" w:rsidR="00152469" w:rsidRPr="00152469" w:rsidRDefault="00152469" w:rsidP="00152469">
      <w:pPr>
        <w:rPr>
          <w:rFonts w:ascii="Verdana" w:eastAsia="Georgia" w:hAnsi="Verdana"/>
          <w:sz w:val="13"/>
          <w:szCs w:val="13"/>
          <w:lang w:val="en" w:eastAsia="en"/>
        </w:rPr>
      </w:pPr>
      <w:r w:rsidRPr="00152469">
        <w:rPr>
          <w:rStyle w:val="color36"/>
          <w:rFonts w:ascii="Verdana" w:hAnsi="Verdana"/>
        </w:rPr>
        <w:t>Enquiries@custom-autos.co.uk</w:t>
      </w:r>
    </w:p>
    <w:p w14:paraId="18531C60" w14:textId="77777777" w:rsidR="00B47E36" w:rsidRPr="00DA653D" w:rsidRDefault="00662065">
      <w:pPr>
        <w:spacing w:before="240" w:after="240" w:line="360" w:lineRule="atLeast"/>
        <w:rPr>
          <w:rFonts w:ascii="Verdana" w:eastAsia="Verdana" w:hAnsi="Verdana" w:cs="Verdana"/>
          <w:lang w:val="en" w:eastAsia="en"/>
        </w:rPr>
      </w:pPr>
      <w:r w:rsidRPr="00DA653D">
        <w:rPr>
          <w:rFonts w:ascii="Verdana" w:eastAsia="Verdana" w:hAnsi="Verdana" w:cs="Verdana"/>
          <w:lang w:val="en" w:eastAsia="en"/>
        </w:rPr>
        <w:t>customautossocial@gmail.com</w:t>
      </w:r>
    </w:p>
    <w:p w14:paraId="47745023" w14:textId="77777777" w:rsidR="00B47E36" w:rsidRDefault="00662065">
      <w:pPr>
        <w:pStyle w:val="Heading2"/>
        <w:keepNext w:val="0"/>
        <w:spacing w:before="299" w:after="299" w:line="360" w:lineRule="atLeast"/>
        <w:rPr>
          <w:rFonts w:ascii="Georgia" w:eastAsia="Georgia" w:hAnsi="Georgia" w:cs="Georgia"/>
          <w:b w:val="0"/>
          <w:bCs w:val="0"/>
          <w:sz w:val="36"/>
          <w:szCs w:val="36"/>
          <w:lang w:val="en" w:eastAsia="en"/>
        </w:rPr>
      </w:pPr>
      <w:bookmarkStart w:id="1" w:name="collect"/>
      <w:bookmarkEnd w:id="1"/>
      <w:r>
        <w:rPr>
          <w:rFonts w:ascii="Georgia" w:eastAsia="Georgia" w:hAnsi="Georgia" w:cs="Georgia"/>
          <w:b w:val="0"/>
          <w:bCs w:val="0"/>
          <w:i w:val="0"/>
          <w:iCs w:val="0"/>
          <w:sz w:val="36"/>
          <w:szCs w:val="36"/>
          <w:lang w:val="en" w:eastAsia="en"/>
        </w:rPr>
        <w:t xml:space="preserve">What </w:t>
      </w:r>
      <w:r w:rsidR="0056447D">
        <w:rPr>
          <w:rFonts w:ascii="Georgia" w:eastAsia="Georgia" w:hAnsi="Georgia" w:cs="Georgia"/>
          <w:b w:val="0"/>
          <w:bCs w:val="0"/>
          <w:i w:val="0"/>
          <w:iCs w:val="0"/>
          <w:sz w:val="36"/>
          <w:szCs w:val="36"/>
          <w:lang w:val="en" w:eastAsia="en"/>
        </w:rPr>
        <w:t>Information We Collect, Use, and Why:</w:t>
      </w:r>
    </w:p>
    <w:p w14:paraId="54333092" w14:textId="77777777" w:rsidR="00B47E36" w:rsidRDefault="00662065">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We collect or use the following personal information for </w:t>
      </w:r>
      <w:r>
        <w:rPr>
          <w:rFonts w:ascii="Verdana" w:eastAsia="Verdana" w:hAnsi="Verdana" w:cs="Verdana"/>
          <w:b/>
          <w:bCs/>
          <w:lang w:val="en" w:eastAsia="en"/>
        </w:rPr>
        <w:t xml:space="preserve">dealing with </w:t>
      </w:r>
      <w:r w:rsidR="0056447D">
        <w:rPr>
          <w:rFonts w:ascii="Verdana" w:eastAsia="Verdana" w:hAnsi="Verdana" w:cs="Verdana"/>
          <w:b/>
          <w:bCs/>
          <w:lang w:val="en" w:eastAsia="en"/>
        </w:rPr>
        <w:t xml:space="preserve">sales, </w:t>
      </w:r>
      <w:r>
        <w:rPr>
          <w:rFonts w:ascii="Verdana" w:eastAsia="Verdana" w:hAnsi="Verdana" w:cs="Verdana"/>
          <w:b/>
          <w:bCs/>
          <w:lang w:val="en" w:eastAsia="en"/>
        </w:rPr>
        <w:t xml:space="preserve">queries, </w:t>
      </w:r>
      <w:r w:rsidR="0056447D">
        <w:rPr>
          <w:rFonts w:ascii="Verdana" w:eastAsia="Verdana" w:hAnsi="Verdana" w:cs="Verdana"/>
          <w:b/>
          <w:bCs/>
          <w:lang w:val="en" w:eastAsia="en"/>
        </w:rPr>
        <w:t>quotes, c</w:t>
      </w:r>
      <w:r>
        <w:rPr>
          <w:rFonts w:ascii="Verdana" w:eastAsia="Verdana" w:hAnsi="Verdana" w:cs="Verdana"/>
          <w:b/>
          <w:bCs/>
          <w:lang w:val="en" w:eastAsia="en"/>
        </w:rPr>
        <w:t xml:space="preserve">omplaints </w:t>
      </w:r>
      <w:r w:rsidR="0056447D">
        <w:rPr>
          <w:rFonts w:ascii="Verdana" w:eastAsia="Verdana" w:hAnsi="Verdana" w:cs="Verdana"/>
          <w:b/>
          <w:bCs/>
          <w:lang w:val="en" w:eastAsia="en"/>
        </w:rPr>
        <w:t xml:space="preserve">and </w:t>
      </w:r>
      <w:r>
        <w:rPr>
          <w:rFonts w:ascii="Verdana" w:eastAsia="Verdana" w:hAnsi="Verdana" w:cs="Verdana"/>
          <w:b/>
          <w:bCs/>
          <w:lang w:val="en" w:eastAsia="en"/>
        </w:rPr>
        <w:t>claims</w:t>
      </w:r>
      <w:r>
        <w:rPr>
          <w:rFonts w:ascii="Verdana" w:eastAsia="Verdana" w:hAnsi="Verdana" w:cs="Verdana"/>
          <w:lang w:val="en" w:eastAsia="en"/>
        </w:rPr>
        <w:t>:</w:t>
      </w:r>
    </w:p>
    <w:p w14:paraId="4ADB336B" w14:textId="77777777" w:rsidR="00B47E36" w:rsidRDefault="00662065">
      <w:pPr>
        <w:numPr>
          <w:ilvl w:val="0"/>
          <w:numId w:val="7"/>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Names and contact details</w:t>
      </w:r>
    </w:p>
    <w:p w14:paraId="56507CAA" w14:textId="77777777" w:rsidR="00B47E36" w:rsidRDefault="00662065">
      <w:pPr>
        <w:numPr>
          <w:ilvl w:val="0"/>
          <w:numId w:val="8"/>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lastRenderedPageBreak/>
        <w:t>Address</w:t>
      </w:r>
    </w:p>
    <w:p w14:paraId="68CB7C11" w14:textId="77777777" w:rsidR="00B47E36" w:rsidRDefault="00662065">
      <w:pPr>
        <w:numPr>
          <w:ilvl w:val="0"/>
          <w:numId w:val="9"/>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Payment details</w:t>
      </w:r>
    </w:p>
    <w:p w14:paraId="6163911C" w14:textId="77777777" w:rsidR="0056447D" w:rsidRPr="0056447D" w:rsidRDefault="0056447D" w:rsidP="0056447D">
      <w:pPr>
        <w:numPr>
          <w:ilvl w:val="0"/>
          <w:numId w:val="9"/>
        </w:numPr>
        <w:spacing w:before="240" w:after="240" w:line="360" w:lineRule="atLeast"/>
        <w:rPr>
          <w:rFonts w:ascii="Verdana" w:eastAsia="Verdana" w:hAnsi="Verdana" w:cs="Verdana"/>
          <w:lang w:val="en" w:eastAsia="en"/>
        </w:rPr>
      </w:pPr>
      <w:r>
        <w:rPr>
          <w:rFonts w:ascii="Verdana" w:eastAsia="Verdana" w:hAnsi="Verdana" w:cs="Verdana"/>
          <w:lang w:val="en" w:eastAsia="en"/>
        </w:rPr>
        <w:t>Financial transaction information</w:t>
      </w:r>
    </w:p>
    <w:p w14:paraId="43C2BF74" w14:textId="77777777" w:rsidR="0056447D" w:rsidRPr="0056447D" w:rsidRDefault="00662065" w:rsidP="0056447D">
      <w:pPr>
        <w:numPr>
          <w:ilvl w:val="0"/>
          <w:numId w:val="10"/>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Video recordings of public areas</w:t>
      </w:r>
    </w:p>
    <w:p w14:paraId="2137AEA4" w14:textId="77777777" w:rsidR="00B47E36" w:rsidRDefault="00662065">
      <w:pPr>
        <w:numPr>
          <w:ilvl w:val="0"/>
          <w:numId w:val="11"/>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Audio recordings of public areas</w:t>
      </w:r>
    </w:p>
    <w:p w14:paraId="703399D3" w14:textId="77777777" w:rsidR="00B47E36" w:rsidRDefault="00662065">
      <w:pPr>
        <w:pStyle w:val="Heading2"/>
        <w:keepNext w:val="0"/>
        <w:spacing w:before="299" w:after="299" w:line="360" w:lineRule="atLeast"/>
        <w:rPr>
          <w:rFonts w:ascii="Georgia" w:eastAsia="Georgia" w:hAnsi="Georgia" w:cs="Georgia"/>
          <w:b w:val="0"/>
          <w:bCs w:val="0"/>
          <w:sz w:val="36"/>
          <w:szCs w:val="36"/>
          <w:lang w:val="en" w:eastAsia="en"/>
        </w:rPr>
      </w:pPr>
      <w:bookmarkStart w:id="2" w:name="lawful"/>
      <w:bookmarkEnd w:id="2"/>
      <w:r>
        <w:rPr>
          <w:rFonts w:ascii="Georgia" w:eastAsia="Georgia" w:hAnsi="Georgia" w:cs="Georgia"/>
          <w:b w:val="0"/>
          <w:bCs w:val="0"/>
          <w:i w:val="0"/>
          <w:iCs w:val="0"/>
          <w:sz w:val="36"/>
          <w:szCs w:val="36"/>
          <w:lang w:val="en" w:eastAsia="en"/>
        </w:rPr>
        <w:t xml:space="preserve">Lawful </w:t>
      </w:r>
      <w:r w:rsidR="0056447D">
        <w:rPr>
          <w:rFonts w:ascii="Georgia" w:eastAsia="Georgia" w:hAnsi="Georgia" w:cs="Georgia"/>
          <w:b w:val="0"/>
          <w:bCs w:val="0"/>
          <w:i w:val="0"/>
          <w:iCs w:val="0"/>
          <w:sz w:val="36"/>
          <w:szCs w:val="36"/>
          <w:lang w:val="en" w:eastAsia="en"/>
        </w:rPr>
        <w:t>Bases and Data Protection Rights:</w:t>
      </w:r>
    </w:p>
    <w:p w14:paraId="06A1221A" w14:textId="77777777" w:rsidR="00B47E36" w:rsidRDefault="00662065">
      <w:pPr>
        <w:spacing w:before="240" w:after="240" w:line="360" w:lineRule="atLeast"/>
        <w:ind w:left="240" w:right="240"/>
        <w:rPr>
          <w:rFonts w:ascii="Verdana" w:eastAsia="Verdana" w:hAnsi="Verdana" w:cs="Verdana"/>
          <w:lang w:val="en" w:eastAsia="en"/>
        </w:rPr>
      </w:pPr>
      <w:r>
        <w:rPr>
          <w:rFonts w:ascii="Verdana" w:eastAsia="Verdana" w:hAnsi="Verdana" w:cs="Verdana"/>
          <w:lang w:val="en" w:eastAsia="en"/>
        </w:rPr>
        <w:t xml:space="preserve">Under UK data protection law, we must have a “lawful basis” for collecting and using your personal information. There is a list of possible </w:t>
      </w:r>
      <w:hyperlink r:id="rId7" w:anchor="lawfulbasis" w:tgtFrame="_blank" w:tooltip="Data protection principles, definitions, and key terms" w:history="1">
        <w:r>
          <w:rPr>
            <w:rFonts w:ascii="Verdana" w:eastAsia="Verdana" w:hAnsi="Verdana" w:cs="Verdana"/>
            <w:color w:val="0000EE"/>
            <w:u w:val="single" w:color="0000EE"/>
            <w:lang w:val="en" w:eastAsia="en"/>
          </w:rPr>
          <w:t>lawful bases</w:t>
        </w:r>
      </w:hyperlink>
      <w:r>
        <w:rPr>
          <w:rFonts w:ascii="Verdana" w:eastAsia="Verdana" w:hAnsi="Verdana" w:cs="Verdana"/>
          <w:lang w:val="en" w:eastAsia="en"/>
        </w:rPr>
        <w:t xml:space="preserve"> in the UK GDPR. You can find out more about lawful bases on the ICO’s website.</w:t>
      </w:r>
    </w:p>
    <w:p w14:paraId="6EA5E907" w14:textId="77777777" w:rsidR="00B47E36" w:rsidRDefault="00662065">
      <w:pPr>
        <w:spacing w:before="240" w:after="240" w:line="360" w:lineRule="atLeast"/>
        <w:ind w:left="240" w:right="240"/>
        <w:rPr>
          <w:rFonts w:ascii="Verdana" w:eastAsia="Verdana" w:hAnsi="Verdana" w:cs="Verdana"/>
          <w:lang w:val="en" w:eastAsia="en"/>
        </w:rPr>
      </w:pPr>
      <w:r>
        <w:rPr>
          <w:rFonts w:ascii="Verdana" w:eastAsia="Verdana" w:hAnsi="Verdana" w:cs="Verdana"/>
          <w:lang w:val="en" w:eastAsia="en"/>
        </w:rPr>
        <w:t>Which lawful basis we rely on may affect your data protection rights which are set out in brief below. You can find out more about your data protection rights and the exemptions which may apply on the ICO’s website:</w:t>
      </w:r>
    </w:p>
    <w:p w14:paraId="6DE9AA7A" w14:textId="77777777" w:rsidR="00B47E36" w:rsidRDefault="00662065">
      <w:pPr>
        <w:numPr>
          <w:ilvl w:val="0"/>
          <w:numId w:val="13"/>
        </w:numPr>
        <w:spacing w:before="240" w:line="360" w:lineRule="atLeast"/>
        <w:ind w:left="960" w:right="240" w:hanging="210"/>
        <w:rPr>
          <w:rFonts w:ascii="Verdana" w:eastAsia="Verdana" w:hAnsi="Verdana" w:cs="Verdana"/>
          <w:lang w:val="en" w:eastAsia="en"/>
        </w:rPr>
      </w:pPr>
      <w:r>
        <w:rPr>
          <w:rFonts w:ascii="Verdana" w:eastAsia="Verdana" w:hAnsi="Verdana" w:cs="Verdana"/>
          <w:b/>
          <w:bCs/>
          <w:lang w:val="en" w:eastAsia="en"/>
        </w:rPr>
        <w:t>Your right of access</w:t>
      </w:r>
      <w:r>
        <w:rPr>
          <w:rFonts w:ascii="Verdana" w:eastAsia="Verdana" w:hAnsi="Verdana" w:cs="Verdana"/>
          <w:lang w:val="en" w:eastAsia="en"/>
        </w:rPr>
        <w:t xml:space="preserve">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hyperlink r:id="rId8" w:anchor="roa" w:tgtFrame="_blank" w:tooltip="Your data protection rights" w:history="1">
        <w:r>
          <w:rPr>
            <w:rFonts w:ascii="Verdana" w:eastAsia="Verdana" w:hAnsi="Verdana" w:cs="Verdana"/>
            <w:color w:val="0000EE"/>
            <w:u w:val="single" w:color="0000EE"/>
            <w:lang w:val="en" w:eastAsia="en"/>
          </w:rPr>
          <w:t>Read more about the right of access</w:t>
        </w:r>
      </w:hyperlink>
      <w:r>
        <w:rPr>
          <w:rFonts w:ascii="Verdana" w:eastAsia="Verdana" w:hAnsi="Verdana" w:cs="Verdana"/>
          <w:lang w:val="en" w:eastAsia="en"/>
        </w:rPr>
        <w:t>.</w:t>
      </w:r>
    </w:p>
    <w:p w14:paraId="383DEAC1" w14:textId="77777777" w:rsidR="00B47E36" w:rsidRDefault="00662065">
      <w:pPr>
        <w:numPr>
          <w:ilvl w:val="0"/>
          <w:numId w:val="13"/>
        </w:numPr>
        <w:spacing w:line="360" w:lineRule="atLeast"/>
        <w:ind w:left="960" w:right="240" w:hanging="210"/>
        <w:rPr>
          <w:rFonts w:ascii="Verdana" w:eastAsia="Verdana" w:hAnsi="Verdana" w:cs="Verdana"/>
          <w:lang w:val="en" w:eastAsia="en"/>
        </w:rPr>
      </w:pPr>
      <w:r>
        <w:rPr>
          <w:rFonts w:ascii="Verdana" w:eastAsia="Verdana" w:hAnsi="Verdana" w:cs="Verdana"/>
          <w:b/>
          <w:bCs/>
          <w:lang w:val="en" w:eastAsia="en"/>
        </w:rPr>
        <w:t>Your right to rectification</w:t>
      </w:r>
      <w:r>
        <w:rPr>
          <w:rFonts w:ascii="Verdana" w:eastAsia="Verdana" w:hAnsi="Verdana" w:cs="Verdana"/>
          <w:lang w:val="en" w:eastAsia="en"/>
        </w:rPr>
        <w:t xml:space="preserve"> - You have the right to ask us to correct or delete personal information you think is inaccurate or incomplete. </w:t>
      </w:r>
      <w:hyperlink r:id="rId9" w:anchor="rtr" w:tgtFrame="_blank" w:tooltip="Your data protection rights" w:history="1">
        <w:r>
          <w:rPr>
            <w:rFonts w:ascii="Verdana" w:eastAsia="Verdana" w:hAnsi="Verdana" w:cs="Verdana"/>
            <w:color w:val="0000EE"/>
            <w:u w:val="single" w:color="0000EE"/>
            <w:lang w:val="en" w:eastAsia="en"/>
          </w:rPr>
          <w:t>Read more about the right to rectification</w:t>
        </w:r>
      </w:hyperlink>
      <w:r>
        <w:rPr>
          <w:rFonts w:ascii="Verdana" w:eastAsia="Verdana" w:hAnsi="Verdana" w:cs="Verdana"/>
          <w:lang w:val="en" w:eastAsia="en"/>
        </w:rPr>
        <w:t>.</w:t>
      </w:r>
    </w:p>
    <w:p w14:paraId="3A63BF43" w14:textId="77777777" w:rsidR="00B47E36" w:rsidRDefault="00662065">
      <w:pPr>
        <w:numPr>
          <w:ilvl w:val="0"/>
          <w:numId w:val="13"/>
        </w:numPr>
        <w:spacing w:line="360" w:lineRule="atLeast"/>
        <w:ind w:left="960" w:right="240" w:hanging="210"/>
        <w:rPr>
          <w:rFonts w:ascii="Verdana" w:eastAsia="Verdana" w:hAnsi="Verdana" w:cs="Verdana"/>
          <w:lang w:val="en" w:eastAsia="en"/>
        </w:rPr>
      </w:pPr>
      <w:r>
        <w:rPr>
          <w:rFonts w:ascii="Verdana" w:eastAsia="Verdana" w:hAnsi="Verdana" w:cs="Verdana"/>
          <w:b/>
          <w:bCs/>
          <w:lang w:val="en" w:eastAsia="en"/>
        </w:rPr>
        <w:t>Your right to erasure</w:t>
      </w:r>
      <w:r>
        <w:rPr>
          <w:rFonts w:ascii="Verdana" w:eastAsia="Verdana" w:hAnsi="Verdana" w:cs="Verdana"/>
          <w:lang w:val="en" w:eastAsia="en"/>
        </w:rPr>
        <w:t xml:space="preserve"> - You have the right to ask us to delete your personal information. </w:t>
      </w:r>
      <w:hyperlink r:id="rId10" w:anchor="rte" w:tgtFrame="_blank" w:tooltip="Your data protection rights" w:history="1">
        <w:r>
          <w:rPr>
            <w:rFonts w:ascii="Verdana" w:eastAsia="Verdana" w:hAnsi="Verdana" w:cs="Verdana"/>
            <w:color w:val="0000EE"/>
            <w:u w:val="single" w:color="0000EE"/>
            <w:lang w:val="en" w:eastAsia="en"/>
          </w:rPr>
          <w:t>Read more about the right to erasure</w:t>
        </w:r>
      </w:hyperlink>
      <w:r>
        <w:rPr>
          <w:rFonts w:ascii="Verdana" w:eastAsia="Verdana" w:hAnsi="Verdana" w:cs="Verdana"/>
          <w:lang w:val="en" w:eastAsia="en"/>
        </w:rPr>
        <w:t>.</w:t>
      </w:r>
    </w:p>
    <w:p w14:paraId="1FAD3C51" w14:textId="77777777" w:rsidR="00B47E36" w:rsidRDefault="00662065">
      <w:pPr>
        <w:numPr>
          <w:ilvl w:val="0"/>
          <w:numId w:val="13"/>
        </w:numPr>
        <w:spacing w:line="360" w:lineRule="atLeast"/>
        <w:ind w:left="960" w:right="240" w:hanging="210"/>
        <w:rPr>
          <w:rFonts w:ascii="Verdana" w:eastAsia="Verdana" w:hAnsi="Verdana" w:cs="Verdana"/>
          <w:lang w:val="en" w:eastAsia="en"/>
        </w:rPr>
      </w:pPr>
      <w:r>
        <w:rPr>
          <w:rFonts w:ascii="Verdana" w:eastAsia="Verdana" w:hAnsi="Verdana" w:cs="Verdana"/>
          <w:b/>
          <w:bCs/>
          <w:lang w:val="en" w:eastAsia="en"/>
        </w:rPr>
        <w:t>Your right to restriction of processing</w:t>
      </w:r>
      <w:r>
        <w:rPr>
          <w:rFonts w:ascii="Verdana" w:eastAsia="Verdana" w:hAnsi="Verdana" w:cs="Verdana"/>
          <w:lang w:val="en" w:eastAsia="en"/>
        </w:rPr>
        <w:t xml:space="preserve"> - You have the right to ask us to limit how we can use your personal information. </w:t>
      </w:r>
      <w:hyperlink r:id="rId11" w:anchor="rtrop" w:tgtFrame="_blank" w:tooltip="Your data protection rights" w:history="1">
        <w:r>
          <w:rPr>
            <w:rFonts w:ascii="Verdana" w:eastAsia="Verdana" w:hAnsi="Verdana" w:cs="Verdana"/>
            <w:color w:val="0000EE"/>
            <w:u w:val="single" w:color="0000EE"/>
            <w:lang w:val="en" w:eastAsia="en"/>
          </w:rPr>
          <w:t>Read more about the right to restriction of processing</w:t>
        </w:r>
      </w:hyperlink>
      <w:r>
        <w:rPr>
          <w:rFonts w:ascii="Verdana" w:eastAsia="Verdana" w:hAnsi="Verdana" w:cs="Verdana"/>
          <w:lang w:val="en" w:eastAsia="en"/>
        </w:rPr>
        <w:t>.</w:t>
      </w:r>
    </w:p>
    <w:p w14:paraId="53EFB422" w14:textId="77777777" w:rsidR="00B47E36" w:rsidRDefault="00662065">
      <w:pPr>
        <w:numPr>
          <w:ilvl w:val="0"/>
          <w:numId w:val="13"/>
        </w:numPr>
        <w:spacing w:line="360" w:lineRule="atLeast"/>
        <w:ind w:left="960" w:right="240" w:hanging="210"/>
        <w:rPr>
          <w:rFonts w:ascii="Verdana" w:eastAsia="Verdana" w:hAnsi="Verdana" w:cs="Verdana"/>
          <w:lang w:val="en" w:eastAsia="en"/>
        </w:rPr>
      </w:pPr>
      <w:r>
        <w:rPr>
          <w:rFonts w:ascii="Verdana" w:eastAsia="Verdana" w:hAnsi="Verdana" w:cs="Verdana"/>
          <w:b/>
          <w:bCs/>
          <w:lang w:val="en" w:eastAsia="en"/>
        </w:rPr>
        <w:lastRenderedPageBreak/>
        <w:t>Your right to object to processing</w:t>
      </w:r>
      <w:r>
        <w:rPr>
          <w:rFonts w:ascii="Verdana" w:eastAsia="Verdana" w:hAnsi="Verdana" w:cs="Verdana"/>
          <w:lang w:val="en" w:eastAsia="en"/>
        </w:rPr>
        <w:t xml:space="preserve"> - You have the right to object to the processing of your personal data. </w:t>
      </w:r>
      <w:hyperlink r:id="rId12" w:anchor="rto" w:tgtFrame="_blank" w:tooltip="Your data protection rights" w:history="1">
        <w:r>
          <w:rPr>
            <w:rFonts w:ascii="Verdana" w:eastAsia="Verdana" w:hAnsi="Verdana" w:cs="Verdana"/>
            <w:color w:val="0000EE"/>
            <w:u w:val="single" w:color="0000EE"/>
            <w:lang w:val="en" w:eastAsia="en"/>
          </w:rPr>
          <w:t>Read more about the right to object to processing</w:t>
        </w:r>
      </w:hyperlink>
      <w:r>
        <w:rPr>
          <w:rFonts w:ascii="Verdana" w:eastAsia="Verdana" w:hAnsi="Verdana" w:cs="Verdana"/>
          <w:lang w:val="en" w:eastAsia="en"/>
        </w:rPr>
        <w:t>.</w:t>
      </w:r>
    </w:p>
    <w:p w14:paraId="2DDE6BD9" w14:textId="77777777" w:rsidR="00B47E36" w:rsidRDefault="00662065">
      <w:pPr>
        <w:numPr>
          <w:ilvl w:val="0"/>
          <w:numId w:val="13"/>
        </w:numPr>
        <w:spacing w:line="360" w:lineRule="atLeast"/>
        <w:ind w:left="960" w:right="240" w:hanging="210"/>
        <w:rPr>
          <w:rFonts w:ascii="Verdana" w:eastAsia="Verdana" w:hAnsi="Verdana" w:cs="Verdana"/>
          <w:lang w:val="en" w:eastAsia="en"/>
        </w:rPr>
      </w:pPr>
      <w:r>
        <w:rPr>
          <w:rFonts w:ascii="Verdana" w:eastAsia="Verdana" w:hAnsi="Verdana" w:cs="Verdana"/>
          <w:b/>
          <w:bCs/>
          <w:lang w:val="en" w:eastAsia="en"/>
        </w:rPr>
        <w:t>Your right to data portability</w:t>
      </w:r>
      <w:r>
        <w:rPr>
          <w:rFonts w:ascii="Verdana" w:eastAsia="Verdana" w:hAnsi="Verdana" w:cs="Verdana"/>
          <w:lang w:val="en" w:eastAsia="en"/>
        </w:rPr>
        <w:t xml:space="preserve"> - You have the right to ask that we transfer the personal information you gave us to another organisation, or to you. </w:t>
      </w:r>
      <w:hyperlink r:id="rId13" w:anchor="rtdp" w:tgtFrame="_blank" w:tooltip="Your data protection rights" w:history="1">
        <w:r>
          <w:rPr>
            <w:rFonts w:ascii="Verdana" w:eastAsia="Verdana" w:hAnsi="Verdana" w:cs="Verdana"/>
            <w:color w:val="0000EE"/>
            <w:u w:val="single" w:color="0000EE"/>
            <w:lang w:val="en" w:eastAsia="en"/>
          </w:rPr>
          <w:t>Read more about the right to data portability</w:t>
        </w:r>
      </w:hyperlink>
      <w:r>
        <w:rPr>
          <w:rFonts w:ascii="Verdana" w:eastAsia="Verdana" w:hAnsi="Verdana" w:cs="Verdana"/>
          <w:lang w:val="en" w:eastAsia="en"/>
        </w:rPr>
        <w:t>.</w:t>
      </w:r>
    </w:p>
    <w:p w14:paraId="48DC2219" w14:textId="77777777" w:rsidR="00B47E36" w:rsidRDefault="00662065">
      <w:pPr>
        <w:numPr>
          <w:ilvl w:val="0"/>
          <w:numId w:val="13"/>
        </w:numPr>
        <w:spacing w:after="240" w:line="360" w:lineRule="atLeast"/>
        <w:ind w:left="960" w:right="240" w:hanging="210"/>
        <w:rPr>
          <w:rFonts w:ascii="Verdana" w:eastAsia="Verdana" w:hAnsi="Verdana" w:cs="Verdana"/>
          <w:lang w:val="en" w:eastAsia="en"/>
        </w:rPr>
      </w:pPr>
      <w:r>
        <w:rPr>
          <w:rFonts w:ascii="Verdana" w:eastAsia="Verdana" w:hAnsi="Verdana" w:cs="Verdana"/>
          <w:b/>
          <w:bCs/>
          <w:lang w:val="en" w:eastAsia="en"/>
        </w:rPr>
        <w:t>Your right to withdraw consent</w:t>
      </w:r>
      <w:r>
        <w:rPr>
          <w:rFonts w:ascii="Verdana" w:eastAsia="Verdana" w:hAnsi="Verdana" w:cs="Verdana"/>
          <w:lang w:val="en" w:eastAsia="en"/>
        </w:rPr>
        <w:t xml:space="preserve"> – When we use consent as our lawful basis you have the right to withdraw your consent at any time. </w:t>
      </w:r>
      <w:hyperlink r:id="rId14" w:anchor="rtwc" w:tgtFrame="_blank" w:tooltip="Your data protection rights" w:history="1">
        <w:r>
          <w:rPr>
            <w:rFonts w:ascii="Verdana" w:eastAsia="Verdana" w:hAnsi="Verdana" w:cs="Verdana"/>
            <w:color w:val="0000EE"/>
            <w:u w:val="single" w:color="0000EE"/>
            <w:lang w:val="en" w:eastAsia="en"/>
          </w:rPr>
          <w:t>Read more about the right to withdraw consent</w:t>
        </w:r>
      </w:hyperlink>
      <w:r>
        <w:rPr>
          <w:rFonts w:ascii="Verdana" w:eastAsia="Verdana" w:hAnsi="Verdana" w:cs="Verdana"/>
          <w:lang w:val="en" w:eastAsia="en"/>
        </w:rPr>
        <w:t>.</w:t>
      </w:r>
    </w:p>
    <w:p w14:paraId="4014F0C0" w14:textId="77777777" w:rsidR="00B47E36" w:rsidRDefault="00662065">
      <w:pPr>
        <w:spacing w:before="240" w:after="240" w:line="360" w:lineRule="atLeast"/>
        <w:ind w:left="240" w:right="240"/>
        <w:rPr>
          <w:rFonts w:ascii="Verdana" w:eastAsia="Verdana" w:hAnsi="Verdana" w:cs="Verdana"/>
          <w:lang w:val="en" w:eastAsia="en"/>
        </w:rPr>
      </w:pPr>
      <w:r>
        <w:rPr>
          <w:rFonts w:ascii="Verdana" w:eastAsia="Verdana" w:hAnsi="Verdana" w:cs="Verdana"/>
          <w:lang w:val="en" w:eastAsia="en"/>
        </w:rPr>
        <w:t>If you make a request, we must respond to you without undue delay and in any event</w:t>
      </w:r>
      <w:r w:rsidR="00DA653D">
        <w:rPr>
          <w:rFonts w:ascii="Verdana" w:eastAsia="Verdana" w:hAnsi="Verdana" w:cs="Verdana"/>
          <w:lang w:val="en" w:eastAsia="en"/>
        </w:rPr>
        <w:t xml:space="preserve">, </w:t>
      </w:r>
      <w:r>
        <w:rPr>
          <w:rFonts w:ascii="Verdana" w:eastAsia="Verdana" w:hAnsi="Verdana" w:cs="Verdana"/>
          <w:lang w:val="en" w:eastAsia="en"/>
        </w:rPr>
        <w:t>within one month.</w:t>
      </w:r>
    </w:p>
    <w:p w14:paraId="7E64BD27" w14:textId="77777777" w:rsidR="00B47E36" w:rsidRDefault="00662065">
      <w:pPr>
        <w:spacing w:before="240" w:after="240" w:line="360" w:lineRule="atLeast"/>
        <w:ind w:left="240" w:right="240"/>
        <w:rPr>
          <w:rFonts w:ascii="Verdana" w:eastAsia="Verdana" w:hAnsi="Verdana" w:cs="Verdana"/>
          <w:lang w:val="en" w:eastAsia="en"/>
        </w:rPr>
      </w:pPr>
      <w:r>
        <w:rPr>
          <w:rFonts w:ascii="Verdana" w:eastAsia="Verdana" w:hAnsi="Verdana" w:cs="Verdana"/>
          <w:lang w:val="en" w:eastAsia="en"/>
        </w:rPr>
        <w:t>To make a data protection rights request, please contact us using the contact details at the top of this privacy notice.</w:t>
      </w:r>
    </w:p>
    <w:p w14:paraId="79B98557" w14:textId="77777777" w:rsidR="00B47E36" w:rsidRDefault="00662065">
      <w:pPr>
        <w:pStyle w:val="Heading3"/>
        <w:keepNext w:val="0"/>
        <w:spacing w:before="281" w:after="281" w:line="360" w:lineRule="atLeast"/>
        <w:rPr>
          <w:rFonts w:ascii="Georgia" w:eastAsia="Georgia" w:hAnsi="Georgia" w:cs="Georgia"/>
          <w:b w:val="0"/>
          <w:bCs w:val="0"/>
          <w:sz w:val="28"/>
          <w:szCs w:val="28"/>
          <w:lang w:val="en" w:eastAsia="en"/>
        </w:rPr>
      </w:pPr>
      <w:r>
        <w:rPr>
          <w:rFonts w:ascii="Georgia" w:eastAsia="Georgia" w:hAnsi="Georgia" w:cs="Georgia"/>
          <w:b w:val="0"/>
          <w:bCs w:val="0"/>
          <w:sz w:val="28"/>
          <w:szCs w:val="28"/>
          <w:lang w:val="en" w:eastAsia="en"/>
        </w:rPr>
        <w:t xml:space="preserve">Our </w:t>
      </w:r>
      <w:r w:rsidR="00DA653D">
        <w:rPr>
          <w:rFonts w:ascii="Georgia" w:eastAsia="Georgia" w:hAnsi="Georgia" w:cs="Georgia"/>
          <w:b w:val="0"/>
          <w:bCs w:val="0"/>
          <w:sz w:val="28"/>
          <w:szCs w:val="28"/>
          <w:lang w:val="en" w:eastAsia="en"/>
        </w:rPr>
        <w:t>Lawful Bases for the Collection and Use of Your Data</w:t>
      </w:r>
    </w:p>
    <w:p w14:paraId="5D3D4454" w14:textId="77777777" w:rsidR="00DA653D" w:rsidRDefault="00662065" w:rsidP="00DA653D">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Our lawful bases for collecting or using personal information for </w:t>
      </w:r>
      <w:r>
        <w:rPr>
          <w:rFonts w:ascii="Verdana" w:eastAsia="Verdana" w:hAnsi="Verdana" w:cs="Verdana"/>
          <w:b/>
          <w:bCs/>
          <w:lang w:val="en" w:eastAsia="en"/>
        </w:rPr>
        <w:t xml:space="preserve">dealing with </w:t>
      </w:r>
      <w:r w:rsidR="00DA653D">
        <w:rPr>
          <w:rFonts w:ascii="Verdana" w:eastAsia="Verdana" w:hAnsi="Verdana" w:cs="Verdana"/>
          <w:b/>
          <w:bCs/>
          <w:lang w:val="en" w:eastAsia="en"/>
        </w:rPr>
        <w:t>sales, queries, quotes, complaints and claims</w:t>
      </w:r>
      <w:r w:rsidR="00DA653D">
        <w:rPr>
          <w:rFonts w:ascii="Verdana" w:eastAsia="Verdana" w:hAnsi="Verdana" w:cs="Verdana"/>
          <w:lang w:val="en" w:eastAsia="en"/>
        </w:rPr>
        <w:t>:</w:t>
      </w:r>
    </w:p>
    <w:p w14:paraId="12732FBF" w14:textId="77777777" w:rsidR="00B47E36" w:rsidRDefault="00662065" w:rsidP="00DA653D">
      <w:pPr>
        <w:spacing w:before="240" w:after="240" w:line="360" w:lineRule="atLeast"/>
        <w:rPr>
          <w:rFonts w:ascii="Verdana" w:eastAsia="Verdana" w:hAnsi="Verdana" w:cs="Verdana"/>
          <w:lang w:val="en" w:eastAsia="en"/>
        </w:rPr>
      </w:pPr>
      <w:r>
        <w:rPr>
          <w:rFonts w:ascii="Verdana" w:eastAsia="Verdana" w:hAnsi="Verdana" w:cs="Verdana"/>
          <w:lang w:val="en" w:eastAsia="en"/>
        </w:rPr>
        <w:t>Consent - we have permission from you after we gave you all the relevant information. All of your data protection rights may apply, except the right to object. To be clear, you do have the right to withdraw your consent at any time.</w:t>
      </w:r>
    </w:p>
    <w:p w14:paraId="67FB7512" w14:textId="77777777" w:rsidR="00B47E36" w:rsidRDefault="00662065">
      <w:pPr>
        <w:pStyle w:val="Heading2"/>
        <w:keepNext w:val="0"/>
        <w:spacing w:before="299" w:after="299" w:line="360" w:lineRule="atLeast"/>
        <w:rPr>
          <w:rFonts w:ascii="Georgia" w:eastAsia="Georgia" w:hAnsi="Georgia" w:cs="Georgia"/>
          <w:b w:val="0"/>
          <w:bCs w:val="0"/>
          <w:sz w:val="36"/>
          <w:szCs w:val="36"/>
          <w:lang w:val="en" w:eastAsia="en"/>
        </w:rPr>
      </w:pPr>
      <w:bookmarkStart w:id="3" w:name="infofrom"/>
      <w:bookmarkEnd w:id="3"/>
      <w:r>
        <w:rPr>
          <w:rFonts w:ascii="Georgia" w:eastAsia="Georgia" w:hAnsi="Georgia" w:cs="Georgia"/>
          <w:b w:val="0"/>
          <w:bCs w:val="0"/>
          <w:i w:val="0"/>
          <w:iCs w:val="0"/>
          <w:sz w:val="36"/>
          <w:szCs w:val="36"/>
          <w:lang w:val="en" w:eastAsia="en"/>
        </w:rPr>
        <w:t xml:space="preserve">Where </w:t>
      </w:r>
      <w:r w:rsidR="00DA653D">
        <w:rPr>
          <w:rFonts w:ascii="Georgia" w:eastAsia="Georgia" w:hAnsi="Georgia" w:cs="Georgia"/>
          <w:b w:val="0"/>
          <w:bCs w:val="0"/>
          <w:i w:val="0"/>
          <w:iCs w:val="0"/>
          <w:sz w:val="36"/>
          <w:szCs w:val="36"/>
          <w:lang w:val="en" w:eastAsia="en"/>
        </w:rPr>
        <w:t>We Get Personal Information From</w:t>
      </w:r>
    </w:p>
    <w:p w14:paraId="34C726B4" w14:textId="77777777" w:rsidR="00B47E36" w:rsidRDefault="00662065">
      <w:pPr>
        <w:numPr>
          <w:ilvl w:val="0"/>
          <w:numId w:val="15"/>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Directly from you</w:t>
      </w:r>
      <w:r w:rsidR="00DA653D">
        <w:rPr>
          <w:rFonts w:ascii="Verdana" w:eastAsia="Verdana" w:hAnsi="Verdana" w:cs="Verdana"/>
          <w:lang w:val="en" w:eastAsia="en"/>
        </w:rPr>
        <w:t xml:space="preserve"> – Written and/or Verbal</w:t>
      </w:r>
    </w:p>
    <w:p w14:paraId="5724A832" w14:textId="77777777" w:rsidR="00B47E36" w:rsidRDefault="00662065">
      <w:pPr>
        <w:pStyle w:val="Heading2"/>
        <w:keepNext w:val="0"/>
        <w:spacing w:before="299" w:after="299" w:line="360" w:lineRule="atLeast"/>
        <w:rPr>
          <w:rFonts w:ascii="Georgia" w:eastAsia="Georgia" w:hAnsi="Georgia" w:cs="Georgia"/>
          <w:b w:val="0"/>
          <w:bCs w:val="0"/>
          <w:sz w:val="36"/>
          <w:szCs w:val="36"/>
          <w:lang w:val="en" w:eastAsia="en"/>
        </w:rPr>
      </w:pPr>
      <w:bookmarkStart w:id="4" w:name="retention"/>
      <w:bookmarkEnd w:id="4"/>
      <w:r>
        <w:rPr>
          <w:rFonts w:ascii="Georgia" w:eastAsia="Georgia" w:hAnsi="Georgia" w:cs="Georgia"/>
          <w:b w:val="0"/>
          <w:bCs w:val="0"/>
          <w:i w:val="0"/>
          <w:iCs w:val="0"/>
          <w:sz w:val="36"/>
          <w:szCs w:val="36"/>
          <w:lang w:val="en" w:eastAsia="en"/>
        </w:rPr>
        <w:t xml:space="preserve">How </w:t>
      </w:r>
      <w:r w:rsidR="00DA653D">
        <w:rPr>
          <w:rFonts w:ascii="Georgia" w:eastAsia="Georgia" w:hAnsi="Georgia" w:cs="Georgia"/>
          <w:b w:val="0"/>
          <w:bCs w:val="0"/>
          <w:i w:val="0"/>
          <w:iCs w:val="0"/>
          <w:sz w:val="36"/>
          <w:szCs w:val="36"/>
          <w:lang w:val="en" w:eastAsia="en"/>
        </w:rPr>
        <w:t>Long We Keep Information</w:t>
      </w:r>
    </w:p>
    <w:p w14:paraId="34557A14" w14:textId="77777777" w:rsidR="00DA653D" w:rsidRDefault="00DA653D">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All customer information is retained for a period of 365 days after the payment, receipt and collection of goods/services, after which, the data is erased from both physical and digital files. </w:t>
      </w:r>
    </w:p>
    <w:p w14:paraId="4E392B07" w14:textId="77777777" w:rsidR="00DA653D" w:rsidRDefault="00DA653D">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Hereafter, any further exchanges will require the recollection of data. </w:t>
      </w:r>
    </w:p>
    <w:p w14:paraId="02349C9D" w14:textId="77777777" w:rsidR="00B47E36" w:rsidRDefault="00662065">
      <w:pPr>
        <w:spacing w:before="240" w:after="240" w:line="360" w:lineRule="atLeast"/>
        <w:rPr>
          <w:rFonts w:ascii="Verdana" w:eastAsia="Verdana" w:hAnsi="Verdana" w:cs="Verdana"/>
          <w:lang w:val="en" w:eastAsia="en"/>
        </w:rPr>
      </w:pPr>
      <w:r>
        <w:rPr>
          <w:rFonts w:ascii="Verdana" w:eastAsia="Verdana" w:hAnsi="Verdana" w:cs="Verdana"/>
          <w:lang w:val="en" w:eastAsia="en"/>
        </w:rPr>
        <w:lastRenderedPageBreak/>
        <w:t>For more information on how long we store your personal information or the criteria we use to determine this please contact us using the details provided above.</w:t>
      </w:r>
    </w:p>
    <w:p w14:paraId="3768EA2F" w14:textId="77777777" w:rsidR="00B47E36" w:rsidRDefault="00662065">
      <w:pPr>
        <w:pStyle w:val="Heading2"/>
        <w:keepNext w:val="0"/>
        <w:spacing w:before="299" w:after="299" w:line="360" w:lineRule="atLeast"/>
        <w:rPr>
          <w:rFonts w:ascii="Georgia" w:eastAsia="Georgia" w:hAnsi="Georgia" w:cs="Georgia"/>
          <w:b w:val="0"/>
          <w:bCs w:val="0"/>
          <w:sz w:val="36"/>
          <w:szCs w:val="36"/>
          <w:lang w:val="en" w:eastAsia="en"/>
        </w:rPr>
      </w:pPr>
      <w:bookmarkStart w:id="5" w:name="complain"/>
      <w:bookmarkEnd w:id="5"/>
      <w:r>
        <w:rPr>
          <w:rFonts w:ascii="Georgia" w:eastAsia="Georgia" w:hAnsi="Georgia" w:cs="Georgia"/>
          <w:b w:val="0"/>
          <w:bCs w:val="0"/>
          <w:i w:val="0"/>
          <w:iCs w:val="0"/>
          <w:sz w:val="36"/>
          <w:szCs w:val="36"/>
          <w:lang w:val="en" w:eastAsia="en"/>
        </w:rPr>
        <w:t xml:space="preserve">How </w:t>
      </w:r>
      <w:r w:rsidR="00DA653D">
        <w:rPr>
          <w:rFonts w:ascii="Georgia" w:eastAsia="Georgia" w:hAnsi="Georgia" w:cs="Georgia"/>
          <w:b w:val="0"/>
          <w:bCs w:val="0"/>
          <w:i w:val="0"/>
          <w:iCs w:val="0"/>
          <w:sz w:val="36"/>
          <w:szCs w:val="36"/>
          <w:lang w:val="en" w:eastAsia="en"/>
        </w:rPr>
        <w:t>To Complain</w:t>
      </w:r>
    </w:p>
    <w:p w14:paraId="4EECDAED" w14:textId="77777777" w:rsidR="00B47E36" w:rsidRDefault="00662065">
      <w:pPr>
        <w:spacing w:before="240" w:after="240" w:line="360" w:lineRule="atLeast"/>
        <w:rPr>
          <w:rFonts w:ascii="Verdana" w:eastAsia="Verdana" w:hAnsi="Verdana" w:cs="Verdana"/>
          <w:lang w:val="en" w:eastAsia="en"/>
        </w:rPr>
      </w:pPr>
      <w:r>
        <w:rPr>
          <w:rFonts w:ascii="Verdana" w:eastAsia="Verdana" w:hAnsi="Verdana" w:cs="Verdana"/>
          <w:lang w:val="en" w:eastAsia="en"/>
        </w:rPr>
        <w:t>If you have any concerns about our use of your personal data, you can make a complaint to us using the contact details at the top of this privacy notice.</w:t>
      </w:r>
    </w:p>
    <w:p w14:paraId="6F979C5F" w14:textId="77777777" w:rsidR="00B47E36" w:rsidRDefault="00662065">
      <w:pPr>
        <w:spacing w:before="240" w:after="240" w:line="360" w:lineRule="atLeast"/>
        <w:rPr>
          <w:rFonts w:ascii="Verdana" w:eastAsia="Verdana" w:hAnsi="Verdana" w:cs="Verdana"/>
          <w:lang w:val="en" w:eastAsia="en"/>
        </w:rPr>
      </w:pPr>
      <w:r>
        <w:rPr>
          <w:rFonts w:ascii="Verdana" w:eastAsia="Verdana" w:hAnsi="Verdana" w:cs="Verdana"/>
          <w:lang w:val="en" w:eastAsia="en"/>
        </w:rPr>
        <w:t>If you remain unhappy with how we’ve used your data after raising a complaint with us, you can also complain to the ICO.</w:t>
      </w:r>
    </w:p>
    <w:p w14:paraId="2656E665" w14:textId="77777777" w:rsidR="00B47E36" w:rsidRDefault="00662065">
      <w:pPr>
        <w:spacing w:before="240" w:after="240" w:line="360" w:lineRule="atLeast"/>
        <w:rPr>
          <w:rFonts w:ascii="Verdana" w:eastAsia="Verdana" w:hAnsi="Verdana" w:cs="Verdana"/>
          <w:lang w:val="en" w:eastAsia="en"/>
        </w:rPr>
      </w:pPr>
      <w:r>
        <w:rPr>
          <w:rFonts w:ascii="Verdana" w:eastAsia="Verdana" w:hAnsi="Verdana" w:cs="Verdana"/>
          <w:lang w:val="en" w:eastAsia="en"/>
        </w:rPr>
        <w:t>The ICO’s address:           </w:t>
      </w:r>
    </w:p>
    <w:p w14:paraId="6ED16A29" w14:textId="77777777" w:rsidR="00B47E36" w:rsidRDefault="00662065">
      <w:pPr>
        <w:pBdr>
          <w:left w:val="none" w:sz="0" w:space="30" w:color="auto"/>
        </w:pBdr>
        <w:spacing w:before="240" w:after="240" w:line="360" w:lineRule="atLeast"/>
        <w:ind w:left="600"/>
        <w:rPr>
          <w:rFonts w:ascii="Verdana" w:eastAsia="Verdana" w:hAnsi="Verdana" w:cs="Verdana"/>
          <w:lang w:val="en" w:eastAsia="en"/>
        </w:rPr>
      </w:pPr>
      <w:r>
        <w:rPr>
          <w:rFonts w:ascii="Verdana" w:eastAsia="Verdana" w:hAnsi="Verdana" w:cs="Verdana"/>
          <w:lang w:val="en" w:eastAsia="en"/>
        </w:rPr>
        <w:t>Information Commissioner’s Office</w:t>
      </w:r>
      <w:r>
        <w:rPr>
          <w:rFonts w:ascii="Verdana" w:eastAsia="Verdana" w:hAnsi="Verdana" w:cs="Verdana"/>
          <w:lang w:val="en" w:eastAsia="en"/>
        </w:rPr>
        <w:br/>
        <w:t>Wycliffe House</w:t>
      </w:r>
      <w:r>
        <w:rPr>
          <w:rFonts w:ascii="Verdana" w:eastAsia="Verdana" w:hAnsi="Verdana" w:cs="Verdana"/>
          <w:lang w:val="en" w:eastAsia="en"/>
        </w:rPr>
        <w:br/>
        <w:t>Water Lane</w:t>
      </w:r>
      <w:r>
        <w:rPr>
          <w:rFonts w:ascii="Verdana" w:eastAsia="Verdana" w:hAnsi="Verdana" w:cs="Verdana"/>
          <w:lang w:val="en" w:eastAsia="en"/>
        </w:rPr>
        <w:br/>
        <w:t>Wilmslow</w:t>
      </w:r>
      <w:r>
        <w:rPr>
          <w:rFonts w:ascii="Verdana" w:eastAsia="Verdana" w:hAnsi="Verdana" w:cs="Verdana"/>
          <w:lang w:val="en" w:eastAsia="en"/>
        </w:rPr>
        <w:br/>
        <w:t>Cheshire</w:t>
      </w:r>
      <w:r>
        <w:rPr>
          <w:rFonts w:ascii="Verdana" w:eastAsia="Verdana" w:hAnsi="Verdana" w:cs="Verdana"/>
          <w:lang w:val="en" w:eastAsia="en"/>
        </w:rPr>
        <w:br/>
        <w:t>SK9 5AF</w:t>
      </w:r>
    </w:p>
    <w:p w14:paraId="72E28CF2" w14:textId="77777777" w:rsidR="00B47E36" w:rsidRDefault="00662065">
      <w:pPr>
        <w:pBdr>
          <w:left w:val="none" w:sz="0" w:space="30" w:color="auto"/>
        </w:pBdr>
        <w:spacing w:before="240" w:after="240" w:line="360" w:lineRule="atLeast"/>
        <w:ind w:left="600"/>
        <w:rPr>
          <w:rFonts w:ascii="Verdana" w:eastAsia="Verdana" w:hAnsi="Verdana" w:cs="Verdana"/>
          <w:lang w:val="en" w:eastAsia="en"/>
        </w:rPr>
      </w:pPr>
      <w:r>
        <w:rPr>
          <w:rFonts w:ascii="Verdana" w:eastAsia="Verdana" w:hAnsi="Verdana" w:cs="Verdana"/>
          <w:lang w:val="en" w:eastAsia="en"/>
        </w:rPr>
        <w:t>Helpline number: 0303 123 1113</w:t>
      </w:r>
    </w:p>
    <w:p w14:paraId="78460909" w14:textId="77777777" w:rsidR="00B47E36" w:rsidRDefault="00662065">
      <w:pPr>
        <w:pBdr>
          <w:left w:val="none" w:sz="0" w:space="30" w:color="auto"/>
        </w:pBdr>
        <w:spacing w:before="240" w:after="240" w:line="360" w:lineRule="atLeast"/>
        <w:ind w:left="600"/>
        <w:rPr>
          <w:rFonts w:ascii="Verdana" w:eastAsia="Verdana" w:hAnsi="Verdana" w:cs="Verdana"/>
          <w:lang w:val="en" w:eastAsia="en"/>
        </w:rPr>
      </w:pPr>
      <w:r>
        <w:rPr>
          <w:rFonts w:ascii="Verdana" w:eastAsia="Verdana" w:hAnsi="Verdana" w:cs="Verdana"/>
          <w:lang w:val="en" w:eastAsia="en"/>
        </w:rPr>
        <w:t xml:space="preserve">Website: </w:t>
      </w:r>
      <w:hyperlink r:id="rId15" w:tooltip="Make a complaint" w:history="1">
        <w:r>
          <w:rPr>
            <w:rFonts w:ascii="Verdana" w:eastAsia="Verdana" w:hAnsi="Verdana" w:cs="Verdana"/>
            <w:color w:val="0000EE"/>
            <w:u w:val="single" w:color="0000EE"/>
            <w:lang w:val="en" w:eastAsia="en"/>
          </w:rPr>
          <w:t>https://www.ico.org.uk/make-a-complaint</w:t>
        </w:r>
      </w:hyperlink>
    </w:p>
    <w:p w14:paraId="31D5987B" w14:textId="77777777" w:rsidR="00B47E36" w:rsidRDefault="00662065">
      <w:pPr>
        <w:pStyle w:val="Heading2"/>
        <w:keepNext w:val="0"/>
        <w:spacing w:before="299" w:after="299" w:line="360" w:lineRule="atLeast"/>
        <w:rPr>
          <w:rFonts w:ascii="Georgia" w:eastAsia="Georgia" w:hAnsi="Georgia" w:cs="Georgia"/>
          <w:b w:val="0"/>
          <w:bCs w:val="0"/>
          <w:sz w:val="36"/>
          <w:szCs w:val="36"/>
          <w:lang w:val="en" w:eastAsia="en"/>
        </w:rPr>
      </w:pPr>
      <w:r>
        <w:rPr>
          <w:rFonts w:ascii="Georgia" w:eastAsia="Georgia" w:hAnsi="Georgia" w:cs="Georgia"/>
          <w:b w:val="0"/>
          <w:bCs w:val="0"/>
          <w:i w:val="0"/>
          <w:iCs w:val="0"/>
          <w:sz w:val="36"/>
          <w:szCs w:val="36"/>
          <w:lang w:val="en" w:eastAsia="en"/>
        </w:rPr>
        <w:t xml:space="preserve">Last </w:t>
      </w:r>
      <w:r w:rsidR="00152469">
        <w:rPr>
          <w:rFonts w:ascii="Georgia" w:eastAsia="Georgia" w:hAnsi="Georgia" w:cs="Georgia"/>
          <w:b w:val="0"/>
          <w:bCs w:val="0"/>
          <w:i w:val="0"/>
          <w:iCs w:val="0"/>
          <w:sz w:val="36"/>
          <w:szCs w:val="36"/>
          <w:lang w:val="en" w:eastAsia="en"/>
        </w:rPr>
        <w:t>U</w:t>
      </w:r>
      <w:r>
        <w:rPr>
          <w:rFonts w:ascii="Georgia" w:eastAsia="Georgia" w:hAnsi="Georgia" w:cs="Georgia"/>
          <w:b w:val="0"/>
          <w:bCs w:val="0"/>
          <w:i w:val="0"/>
          <w:iCs w:val="0"/>
          <w:sz w:val="36"/>
          <w:szCs w:val="36"/>
          <w:lang w:val="en" w:eastAsia="en"/>
        </w:rPr>
        <w:t>pdated</w:t>
      </w:r>
      <w:r w:rsidR="00DA653D">
        <w:rPr>
          <w:rFonts w:ascii="Georgia" w:eastAsia="Georgia" w:hAnsi="Georgia" w:cs="Georgia"/>
          <w:b w:val="0"/>
          <w:bCs w:val="0"/>
          <w:i w:val="0"/>
          <w:iCs w:val="0"/>
          <w:sz w:val="36"/>
          <w:szCs w:val="36"/>
          <w:lang w:val="en" w:eastAsia="en"/>
        </w:rPr>
        <w:t>: 17/08/2025</w:t>
      </w:r>
    </w:p>
    <w:p w14:paraId="6A47640C" w14:textId="77777777" w:rsidR="00A77B3E" w:rsidRDefault="00A77B3E"/>
    <w:sectPr w:rsidR="00A77B3E">
      <w:headerReference w:type="default" r:id="rId16"/>
      <w:footerReference w:type="default" r:id="rId17"/>
      <w:pgSz w:w="11906" w:h="16838"/>
      <w:pgMar w:top="1440" w:right="1440" w:bottom="1440" w:left="1440" w:header="708" w:footer="708" w:gutter="0"/>
      <w:pgNumType w:fmt="decimalEnclosedFullstop"/>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79BCF" w14:textId="77777777" w:rsidR="00DA0594" w:rsidRDefault="00DA0594">
      <w:r>
        <w:separator/>
      </w:r>
    </w:p>
  </w:endnote>
  <w:endnote w:type="continuationSeparator" w:id="0">
    <w:p w14:paraId="0307213B" w14:textId="77777777" w:rsidR="00DA0594" w:rsidRDefault="00DA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6E510" w14:textId="77777777" w:rsidR="00B47E36" w:rsidRDefault="00662065">
    <w:r>
      <w:t>17 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11F26" w14:textId="77777777" w:rsidR="00DA0594" w:rsidRDefault="00DA0594">
      <w:r>
        <w:separator/>
      </w:r>
    </w:p>
  </w:footnote>
  <w:footnote w:type="continuationSeparator" w:id="0">
    <w:p w14:paraId="3CBA0243" w14:textId="77777777" w:rsidR="00DA0594" w:rsidRDefault="00DA0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C1DCC" w14:textId="77777777" w:rsidR="0056447D" w:rsidRPr="0056447D" w:rsidRDefault="0056447D" w:rsidP="0056447D">
    <w:pPr>
      <w:pStyle w:val="Heading2"/>
      <w:keepNext w:val="0"/>
      <w:spacing w:before="299" w:after="299" w:line="360" w:lineRule="atLeast"/>
      <w:jc w:val="center"/>
      <w:rPr>
        <w:rFonts w:ascii="Georgia" w:eastAsia="Georgia" w:hAnsi="Georgia" w:cs="Georgia"/>
        <w:b w:val="0"/>
        <w:bCs w:val="0"/>
        <w:sz w:val="48"/>
        <w:szCs w:val="48"/>
        <w:lang w:val="en" w:eastAsia="en"/>
      </w:rPr>
    </w:pPr>
    <w:r w:rsidRPr="0056447D">
      <w:rPr>
        <w:rFonts w:ascii="Georgia" w:eastAsia="Georgia" w:hAnsi="Georgia" w:cs="Georgia"/>
        <w:b w:val="0"/>
        <w:bCs w:val="0"/>
        <w:i w:val="0"/>
        <w:iCs w:val="0"/>
        <w:sz w:val="48"/>
        <w:szCs w:val="48"/>
        <w:lang w:val="en" w:eastAsia="en"/>
      </w:rPr>
      <w:t xml:space="preserve">Custom Autos Ltd </w:t>
    </w:r>
    <w:r>
      <w:rPr>
        <w:rFonts w:ascii="Georgia" w:eastAsia="Georgia" w:hAnsi="Georgia" w:cs="Georgia"/>
        <w:b w:val="0"/>
        <w:bCs w:val="0"/>
        <w:i w:val="0"/>
        <w:iCs w:val="0"/>
        <w:sz w:val="48"/>
        <w:szCs w:val="48"/>
        <w:lang w:val="en" w:eastAsia="en"/>
      </w:rPr>
      <w:t>P</w:t>
    </w:r>
    <w:r w:rsidRPr="0056447D">
      <w:rPr>
        <w:rFonts w:ascii="Georgia" w:eastAsia="Georgia" w:hAnsi="Georgia" w:cs="Georgia"/>
        <w:b w:val="0"/>
        <w:bCs w:val="0"/>
        <w:i w:val="0"/>
        <w:iCs w:val="0"/>
        <w:sz w:val="48"/>
        <w:szCs w:val="48"/>
        <w:lang w:val="en" w:eastAsia="en"/>
      </w:rPr>
      <w:t xml:space="preserve">rivacy </w:t>
    </w:r>
    <w:r>
      <w:rPr>
        <w:rFonts w:ascii="Georgia" w:eastAsia="Georgia" w:hAnsi="Georgia" w:cs="Georgia"/>
        <w:b w:val="0"/>
        <w:bCs w:val="0"/>
        <w:i w:val="0"/>
        <w:iCs w:val="0"/>
        <w:sz w:val="48"/>
        <w:szCs w:val="48"/>
        <w:lang w:val="en" w:eastAsia="en"/>
      </w:rPr>
      <w:t>Policy</w:t>
    </w:r>
  </w:p>
  <w:p w14:paraId="6EEFF625" w14:textId="77777777" w:rsidR="0056447D" w:rsidRDefault="0056447D" w:rsidP="0056447D">
    <w:pPr>
      <w:pStyle w:val="Header"/>
      <w:tabs>
        <w:tab w:val="clear" w:pos="4513"/>
        <w:tab w:val="clear" w:pos="9026"/>
        <w:tab w:val="left" w:pos="49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53427B08">
      <w:start w:val="1"/>
      <w:numFmt w:val="bullet"/>
      <w:lvlText w:val=""/>
      <w:lvlJc w:val="left"/>
      <w:pPr>
        <w:ind w:left="720" w:hanging="360"/>
      </w:pPr>
      <w:rPr>
        <w:rFonts w:ascii="Symbol" w:hAnsi="Symbol"/>
      </w:rPr>
    </w:lvl>
    <w:lvl w:ilvl="1" w:tplc="4E50A2B4">
      <w:start w:val="1"/>
      <w:numFmt w:val="bullet"/>
      <w:lvlText w:val="o"/>
      <w:lvlJc w:val="left"/>
      <w:pPr>
        <w:tabs>
          <w:tab w:val="num" w:pos="1440"/>
        </w:tabs>
        <w:ind w:left="1440" w:hanging="360"/>
      </w:pPr>
      <w:rPr>
        <w:rFonts w:ascii="Courier New" w:hAnsi="Courier New"/>
      </w:rPr>
    </w:lvl>
    <w:lvl w:ilvl="2" w:tplc="6152E1F8">
      <w:start w:val="1"/>
      <w:numFmt w:val="bullet"/>
      <w:lvlText w:val=""/>
      <w:lvlJc w:val="left"/>
      <w:pPr>
        <w:tabs>
          <w:tab w:val="num" w:pos="2160"/>
        </w:tabs>
        <w:ind w:left="2160" w:hanging="360"/>
      </w:pPr>
      <w:rPr>
        <w:rFonts w:ascii="Wingdings" w:hAnsi="Wingdings"/>
      </w:rPr>
    </w:lvl>
    <w:lvl w:ilvl="3" w:tplc="87C6615E">
      <w:start w:val="1"/>
      <w:numFmt w:val="bullet"/>
      <w:lvlText w:val=""/>
      <w:lvlJc w:val="left"/>
      <w:pPr>
        <w:tabs>
          <w:tab w:val="num" w:pos="2880"/>
        </w:tabs>
        <w:ind w:left="2880" w:hanging="360"/>
      </w:pPr>
      <w:rPr>
        <w:rFonts w:ascii="Symbol" w:hAnsi="Symbol"/>
      </w:rPr>
    </w:lvl>
    <w:lvl w:ilvl="4" w:tplc="D38089E4">
      <w:start w:val="1"/>
      <w:numFmt w:val="bullet"/>
      <w:lvlText w:val="o"/>
      <w:lvlJc w:val="left"/>
      <w:pPr>
        <w:tabs>
          <w:tab w:val="num" w:pos="3600"/>
        </w:tabs>
        <w:ind w:left="3600" w:hanging="360"/>
      </w:pPr>
      <w:rPr>
        <w:rFonts w:ascii="Courier New" w:hAnsi="Courier New"/>
      </w:rPr>
    </w:lvl>
    <w:lvl w:ilvl="5" w:tplc="75829A88">
      <w:start w:val="1"/>
      <w:numFmt w:val="bullet"/>
      <w:lvlText w:val=""/>
      <w:lvlJc w:val="left"/>
      <w:pPr>
        <w:tabs>
          <w:tab w:val="num" w:pos="4320"/>
        </w:tabs>
        <w:ind w:left="4320" w:hanging="360"/>
      </w:pPr>
      <w:rPr>
        <w:rFonts w:ascii="Wingdings" w:hAnsi="Wingdings"/>
      </w:rPr>
    </w:lvl>
    <w:lvl w:ilvl="6" w:tplc="E2241868">
      <w:start w:val="1"/>
      <w:numFmt w:val="bullet"/>
      <w:lvlText w:val=""/>
      <w:lvlJc w:val="left"/>
      <w:pPr>
        <w:tabs>
          <w:tab w:val="num" w:pos="5040"/>
        </w:tabs>
        <w:ind w:left="5040" w:hanging="360"/>
      </w:pPr>
      <w:rPr>
        <w:rFonts w:ascii="Symbol" w:hAnsi="Symbol"/>
      </w:rPr>
    </w:lvl>
    <w:lvl w:ilvl="7" w:tplc="B10CC10A">
      <w:start w:val="1"/>
      <w:numFmt w:val="bullet"/>
      <w:lvlText w:val="o"/>
      <w:lvlJc w:val="left"/>
      <w:pPr>
        <w:tabs>
          <w:tab w:val="num" w:pos="5760"/>
        </w:tabs>
        <w:ind w:left="5760" w:hanging="360"/>
      </w:pPr>
      <w:rPr>
        <w:rFonts w:ascii="Courier New" w:hAnsi="Courier New"/>
      </w:rPr>
    </w:lvl>
    <w:lvl w:ilvl="8" w:tplc="38AED51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074EB57E">
      <w:start w:val="1"/>
      <w:numFmt w:val="bullet"/>
      <w:lvlText w:val=""/>
      <w:lvlJc w:val="left"/>
      <w:pPr>
        <w:ind w:left="720" w:hanging="360"/>
      </w:pPr>
      <w:rPr>
        <w:rFonts w:ascii="Symbol" w:hAnsi="Symbol"/>
      </w:rPr>
    </w:lvl>
    <w:lvl w:ilvl="1" w:tplc="33EAE4B6">
      <w:start w:val="1"/>
      <w:numFmt w:val="bullet"/>
      <w:lvlText w:val="o"/>
      <w:lvlJc w:val="left"/>
      <w:pPr>
        <w:tabs>
          <w:tab w:val="num" w:pos="1440"/>
        </w:tabs>
        <w:ind w:left="1440" w:hanging="360"/>
      </w:pPr>
      <w:rPr>
        <w:rFonts w:ascii="Courier New" w:hAnsi="Courier New"/>
      </w:rPr>
    </w:lvl>
    <w:lvl w:ilvl="2" w:tplc="A324241C">
      <w:start w:val="1"/>
      <w:numFmt w:val="bullet"/>
      <w:lvlText w:val=""/>
      <w:lvlJc w:val="left"/>
      <w:pPr>
        <w:tabs>
          <w:tab w:val="num" w:pos="2160"/>
        </w:tabs>
        <w:ind w:left="2160" w:hanging="360"/>
      </w:pPr>
      <w:rPr>
        <w:rFonts w:ascii="Wingdings" w:hAnsi="Wingdings"/>
      </w:rPr>
    </w:lvl>
    <w:lvl w:ilvl="3" w:tplc="BA165DB2">
      <w:start w:val="1"/>
      <w:numFmt w:val="bullet"/>
      <w:lvlText w:val=""/>
      <w:lvlJc w:val="left"/>
      <w:pPr>
        <w:tabs>
          <w:tab w:val="num" w:pos="2880"/>
        </w:tabs>
        <w:ind w:left="2880" w:hanging="360"/>
      </w:pPr>
      <w:rPr>
        <w:rFonts w:ascii="Symbol" w:hAnsi="Symbol"/>
      </w:rPr>
    </w:lvl>
    <w:lvl w:ilvl="4" w:tplc="E5D84852">
      <w:start w:val="1"/>
      <w:numFmt w:val="bullet"/>
      <w:lvlText w:val="o"/>
      <w:lvlJc w:val="left"/>
      <w:pPr>
        <w:tabs>
          <w:tab w:val="num" w:pos="3600"/>
        </w:tabs>
        <w:ind w:left="3600" w:hanging="360"/>
      </w:pPr>
      <w:rPr>
        <w:rFonts w:ascii="Courier New" w:hAnsi="Courier New"/>
      </w:rPr>
    </w:lvl>
    <w:lvl w:ilvl="5" w:tplc="079437FA">
      <w:start w:val="1"/>
      <w:numFmt w:val="bullet"/>
      <w:lvlText w:val=""/>
      <w:lvlJc w:val="left"/>
      <w:pPr>
        <w:tabs>
          <w:tab w:val="num" w:pos="4320"/>
        </w:tabs>
        <w:ind w:left="4320" w:hanging="360"/>
      </w:pPr>
      <w:rPr>
        <w:rFonts w:ascii="Wingdings" w:hAnsi="Wingdings"/>
      </w:rPr>
    </w:lvl>
    <w:lvl w:ilvl="6" w:tplc="B9602C6A">
      <w:start w:val="1"/>
      <w:numFmt w:val="bullet"/>
      <w:lvlText w:val=""/>
      <w:lvlJc w:val="left"/>
      <w:pPr>
        <w:tabs>
          <w:tab w:val="num" w:pos="5040"/>
        </w:tabs>
        <w:ind w:left="5040" w:hanging="360"/>
      </w:pPr>
      <w:rPr>
        <w:rFonts w:ascii="Symbol" w:hAnsi="Symbol"/>
      </w:rPr>
    </w:lvl>
    <w:lvl w:ilvl="7" w:tplc="43C8A03E">
      <w:start w:val="1"/>
      <w:numFmt w:val="bullet"/>
      <w:lvlText w:val="o"/>
      <w:lvlJc w:val="left"/>
      <w:pPr>
        <w:tabs>
          <w:tab w:val="num" w:pos="5760"/>
        </w:tabs>
        <w:ind w:left="5760" w:hanging="360"/>
      </w:pPr>
      <w:rPr>
        <w:rFonts w:ascii="Courier New" w:hAnsi="Courier New"/>
      </w:rPr>
    </w:lvl>
    <w:lvl w:ilvl="8" w:tplc="FD3CA57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BFC89F6">
      <w:start w:val="1"/>
      <w:numFmt w:val="bullet"/>
      <w:lvlText w:val=""/>
      <w:lvlJc w:val="left"/>
      <w:pPr>
        <w:ind w:left="720" w:hanging="360"/>
      </w:pPr>
      <w:rPr>
        <w:rFonts w:ascii="Symbol" w:hAnsi="Symbol"/>
      </w:rPr>
    </w:lvl>
    <w:lvl w:ilvl="1" w:tplc="0E52CAD8">
      <w:start w:val="1"/>
      <w:numFmt w:val="bullet"/>
      <w:lvlText w:val="o"/>
      <w:lvlJc w:val="left"/>
      <w:pPr>
        <w:tabs>
          <w:tab w:val="num" w:pos="1440"/>
        </w:tabs>
        <w:ind w:left="1440" w:hanging="360"/>
      </w:pPr>
      <w:rPr>
        <w:rFonts w:ascii="Courier New" w:hAnsi="Courier New"/>
      </w:rPr>
    </w:lvl>
    <w:lvl w:ilvl="2" w:tplc="60E257EE">
      <w:start w:val="1"/>
      <w:numFmt w:val="bullet"/>
      <w:lvlText w:val=""/>
      <w:lvlJc w:val="left"/>
      <w:pPr>
        <w:tabs>
          <w:tab w:val="num" w:pos="2160"/>
        </w:tabs>
        <w:ind w:left="2160" w:hanging="360"/>
      </w:pPr>
      <w:rPr>
        <w:rFonts w:ascii="Wingdings" w:hAnsi="Wingdings"/>
      </w:rPr>
    </w:lvl>
    <w:lvl w:ilvl="3" w:tplc="CA34BA54">
      <w:start w:val="1"/>
      <w:numFmt w:val="bullet"/>
      <w:lvlText w:val=""/>
      <w:lvlJc w:val="left"/>
      <w:pPr>
        <w:tabs>
          <w:tab w:val="num" w:pos="2880"/>
        </w:tabs>
        <w:ind w:left="2880" w:hanging="360"/>
      </w:pPr>
      <w:rPr>
        <w:rFonts w:ascii="Symbol" w:hAnsi="Symbol"/>
      </w:rPr>
    </w:lvl>
    <w:lvl w:ilvl="4" w:tplc="D3EEF694">
      <w:start w:val="1"/>
      <w:numFmt w:val="bullet"/>
      <w:lvlText w:val="o"/>
      <w:lvlJc w:val="left"/>
      <w:pPr>
        <w:tabs>
          <w:tab w:val="num" w:pos="3600"/>
        </w:tabs>
        <w:ind w:left="3600" w:hanging="360"/>
      </w:pPr>
      <w:rPr>
        <w:rFonts w:ascii="Courier New" w:hAnsi="Courier New"/>
      </w:rPr>
    </w:lvl>
    <w:lvl w:ilvl="5" w:tplc="13F03A82">
      <w:start w:val="1"/>
      <w:numFmt w:val="bullet"/>
      <w:lvlText w:val=""/>
      <w:lvlJc w:val="left"/>
      <w:pPr>
        <w:tabs>
          <w:tab w:val="num" w:pos="4320"/>
        </w:tabs>
        <w:ind w:left="4320" w:hanging="360"/>
      </w:pPr>
      <w:rPr>
        <w:rFonts w:ascii="Wingdings" w:hAnsi="Wingdings"/>
      </w:rPr>
    </w:lvl>
    <w:lvl w:ilvl="6" w:tplc="E3BE77CA">
      <w:start w:val="1"/>
      <w:numFmt w:val="bullet"/>
      <w:lvlText w:val=""/>
      <w:lvlJc w:val="left"/>
      <w:pPr>
        <w:tabs>
          <w:tab w:val="num" w:pos="5040"/>
        </w:tabs>
        <w:ind w:left="5040" w:hanging="360"/>
      </w:pPr>
      <w:rPr>
        <w:rFonts w:ascii="Symbol" w:hAnsi="Symbol"/>
      </w:rPr>
    </w:lvl>
    <w:lvl w:ilvl="7" w:tplc="02E8DFB8">
      <w:start w:val="1"/>
      <w:numFmt w:val="bullet"/>
      <w:lvlText w:val="o"/>
      <w:lvlJc w:val="left"/>
      <w:pPr>
        <w:tabs>
          <w:tab w:val="num" w:pos="5760"/>
        </w:tabs>
        <w:ind w:left="5760" w:hanging="360"/>
      </w:pPr>
      <w:rPr>
        <w:rFonts w:ascii="Courier New" w:hAnsi="Courier New"/>
      </w:rPr>
    </w:lvl>
    <w:lvl w:ilvl="8" w:tplc="14F67DC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E32D7AC">
      <w:start w:val="1"/>
      <w:numFmt w:val="bullet"/>
      <w:lvlText w:val=""/>
      <w:lvlJc w:val="left"/>
      <w:pPr>
        <w:ind w:left="720" w:hanging="360"/>
      </w:pPr>
      <w:rPr>
        <w:rFonts w:ascii="Symbol" w:hAnsi="Symbol"/>
      </w:rPr>
    </w:lvl>
    <w:lvl w:ilvl="1" w:tplc="70061E04">
      <w:start w:val="1"/>
      <w:numFmt w:val="bullet"/>
      <w:lvlText w:val="o"/>
      <w:lvlJc w:val="left"/>
      <w:pPr>
        <w:tabs>
          <w:tab w:val="num" w:pos="1440"/>
        </w:tabs>
        <w:ind w:left="1440" w:hanging="360"/>
      </w:pPr>
      <w:rPr>
        <w:rFonts w:ascii="Courier New" w:hAnsi="Courier New"/>
      </w:rPr>
    </w:lvl>
    <w:lvl w:ilvl="2" w:tplc="D2DE3EC2">
      <w:start w:val="1"/>
      <w:numFmt w:val="bullet"/>
      <w:lvlText w:val=""/>
      <w:lvlJc w:val="left"/>
      <w:pPr>
        <w:tabs>
          <w:tab w:val="num" w:pos="2160"/>
        </w:tabs>
        <w:ind w:left="2160" w:hanging="360"/>
      </w:pPr>
      <w:rPr>
        <w:rFonts w:ascii="Wingdings" w:hAnsi="Wingdings"/>
      </w:rPr>
    </w:lvl>
    <w:lvl w:ilvl="3" w:tplc="F970E924">
      <w:start w:val="1"/>
      <w:numFmt w:val="bullet"/>
      <w:lvlText w:val=""/>
      <w:lvlJc w:val="left"/>
      <w:pPr>
        <w:tabs>
          <w:tab w:val="num" w:pos="2880"/>
        </w:tabs>
        <w:ind w:left="2880" w:hanging="360"/>
      </w:pPr>
      <w:rPr>
        <w:rFonts w:ascii="Symbol" w:hAnsi="Symbol"/>
      </w:rPr>
    </w:lvl>
    <w:lvl w:ilvl="4" w:tplc="B622CEF4">
      <w:start w:val="1"/>
      <w:numFmt w:val="bullet"/>
      <w:lvlText w:val="o"/>
      <w:lvlJc w:val="left"/>
      <w:pPr>
        <w:tabs>
          <w:tab w:val="num" w:pos="3600"/>
        </w:tabs>
        <w:ind w:left="3600" w:hanging="360"/>
      </w:pPr>
      <w:rPr>
        <w:rFonts w:ascii="Courier New" w:hAnsi="Courier New"/>
      </w:rPr>
    </w:lvl>
    <w:lvl w:ilvl="5" w:tplc="0202621A">
      <w:start w:val="1"/>
      <w:numFmt w:val="bullet"/>
      <w:lvlText w:val=""/>
      <w:lvlJc w:val="left"/>
      <w:pPr>
        <w:tabs>
          <w:tab w:val="num" w:pos="4320"/>
        </w:tabs>
        <w:ind w:left="4320" w:hanging="360"/>
      </w:pPr>
      <w:rPr>
        <w:rFonts w:ascii="Wingdings" w:hAnsi="Wingdings"/>
      </w:rPr>
    </w:lvl>
    <w:lvl w:ilvl="6" w:tplc="DF960F26">
      <w:start w:val="1"/>
      <w:numFmt w:val="bullet"/>
      <w:lvlText w:val=""/>
      <w:lvlJc w:val="left"/>
      <w:pPr>
        <w:tabs>
          <w:tab w:val="num" w:pos="5040"/>
        </w:tabs>
        <w:ind w:left="5040" w:hanging="360"/>
      </w:pPr>
      <w:rPr>
        <w:rFonts w:ascii="Symbol" w:hAnsi="Symbol"/>
      </w:rPr>
    </w:lvl>
    <w:lvl w:ilvl="7" w:tplc="9F5C3182">
      <w:start w:val="1"/>
      <w:numFmt w:val="bullet"/>
      <w:lvlText w:val="o"/>
      <w:lvlJc w:val="left"/>
      <w:pPr>
        <w:tabs>
          <w:tab w:val="num" w:pos="5760"/>
        </w:tabs>
        <w:ind w:left="5760" w:hanging="360"/>
      </w:pPr>
      <w:rPr>
        <w:rFonts w:ascii="Courier New" w:hAnsi="Courier New"/>
      </w:rPr>
    </w:lvl>
    <w:lvl w:ilvl="8" w:tplc="C6D68B8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A20ACED2">
      <w:start w:val="1"/>
      <w:numFmt w:val="bullet"/>
      <w:lvlText w:val=""/>
      <w:lvlJc w:val="left"/>
      <w:pPr>
        <w:ind w:left="720" w:hanging="360"/>
      </w:pPr>
      <w:rPr>
        <w:rFonts w:ascii="Symbol" w:hAnsi="Symbol"/>
      </w:rPr>
    </w:lvl>
    <w:lvl w:ilvl="1" w:tplc="D4AAF880">
      <w:start w:val="1"/>
      <w:numFmt w:val="bullet"/>
      <w:lvlText w:val="o"/>
      <w:lvlJc w:val="left"/>
      <w:pPr>
        <w:tabs>
          <w:tab w:val="num" w:pos="1440"/>
        </w:tabs>
        <w:ind w:left="1440" w:hanging="360"/>
      </w:pPr>
      <w:rPr>
        <w:rFonts w:ascii="Courier New" w:hAnsi="Courier New"/>
      </w:rPr>
    </w:lvl>
    <w:lvl w:ilvl="2" w:tplc="F6B64EE8">
      <w:start w:val="1"/>
      <w:numFmt w:val="bullet"/>
      <w:lvlText w:val=""/>
      <w:lvlJc w:val="left"/>
      <w:pPr>
        <w:tabs>
          <w:tab w:val="num" w:pos="2160"/>
        </w:tabs>
        <w:ind w:left="2160" w:hanging="360"/>
      </w:pPr>
      <w:rPr>
        <w:rFonts w:ascii="Wingdings" w:hAnsi="Wingdings"/>
      </w:rPr>
    </w:lvl>
    <w:lvl w:ilvl="3" w:tplc="7B0ABFD4">
      <w:start w:val="1"/>
      <w:numFmt w:val="bullet"/>
      <w:lvlText w:val=""/>
      <w:lvlJc w:val="left"/>
      <w:pPr>
        <w:tabs>
          <w:tab w:val="num" w:pos="2880"/>
        </w:tabs>
        <w:ind w:left="2880" w:hanging="360"/>
      </w:pPr>
      <w:rPr>
        <w:rFonts w:ascii="Symbol" w:hAnsi="Symbol"/>
      </w:rPr>
    </w:lvl>
    <w:lvl w:ilvl="4" w:tplc="B4BC4794">
      <w:start w:val="1"/>
      <w:numFmt w:val="bullet"/>
      <w:lvlText w:val="o"/>
      <w:lvlJc w:val="left"/>
      <w:pPr>
        <w:tabs>
          <w:tab w:val="num" w:pos="3600"/>
        </w:tabs>
        <w:ind w:left="3600" w:hanging="360"/>
      </w:pPr>
      <w:rPr>
        <w:rFonts w:ascii="Courier New" w:hAnsi="Courier New"/>
      </w:rPr>
    </w:lvl>
    <w:lvl w:ilvl="5" w:tplc="6FD4835A">
      <w:start w:val="1"/>
      <w:numFmt w:val="bullet"/>
      <w:lvlText w:val=""/>
      <w:lvlJc w:val="left"/>
      <w:pPr>
        <w:tabs>
          <w:tab w:val="num" w:pos="4320"/>
        </w:tabs>
        <w:ind w:left="4320" w:hanging="360"/>
      </w:pPr>
      <w:rPr>
        <w:rFonts w:ascii="Wingdings" w:hAnsi="Wingdings"/>
      </w:rPr>
    </w:lvl>
    <w:lvl w:ilvl="6" w:tplc="846CA50C">
      <w:start w:val="1"/>
      <w:numFmt w:val="bullet"/>
      <w:lvlText w:val=""/>
      <w:lvlJc w:val="left"/>
      <w:pPr>
        <w:tabs>
          <w:tab w:val="num" w:pos="5040"/>
        </w:tabs>
        <w:ind w:left="5040" w:hanging="360"/>
      </w:pPr>
      <w:rPr>
        <w:rFonts w:ascii="Symbol" w:hAnsi="Symbol"/>
      </w:rPr>
    </w:lvl>
    <w:lvl w:ilvl="7" w:tplc="3020BEA2">
      <w:start w:val="1"/>
      <w:numFmt w:val="bullet"/>
      <w:lvlText w:val="o"/>
      <w:lvlJc w:val="left"/>
      <w:pPr>
        <w:tabs>
          <w:tab w:val="num" w:pos="5760"/>
        </w:tabs>
        <w:ind w:left="5760" w:hanging="360"/>
      </w:pPr>
      <w:rPr>
        <w:rFonts w:ascii="Courier New" w:hAnsi="Courier New"/>
      </w:rPr>
    </w:lvl>
    <w:lvl w:ilvl="8" w:tplc="D1E6FB9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D1D8DA4A">
      <w:start w:val="1"/>
      <w:numFmt w:val="bullet"/>
      <w:lvlText w:val=""/>
      <w:lvlJc w:val="left"/>
      <w:pPr>
        <w:ind w:left="720" w:hanging="360"/>
      </w:pPr>
      <w:rPr>
        <w:rFonts w:ascii="Symbol" w:hAnsi="Symbol"/>
      </w:rPr>
    </w:lvl>
    <w:lvl w:ilvl="1" w:tplc="CC1275DC">
      <w:start w:val="1"/>
      <w:numFmt w:val="bullet"/>
      <w:lvlText w:val="o"/>
      <w:lvlJc w:val="left"/>
      <w:pPr>
        <w:tabs>
          <w:tab w:val="num" w:pos="1440"/>
        </w:tabs>
        <w:ind w:left="1440" w:hanging="360"/>
      </w:pPr>
      <w:rPr>
        <w:rFonts w:ascii="Courier New" w:hAnsi="Courier New"/>
      </w:rPr>
    </w:lvl>
    <w:lvl w:ilvl="2" w:tplc="126C2914">
      <w:start w:val="1"/>
      <w:numFmt w:val="bullet"/>
      <w:lvlText w:val=""/>
      <w:lvlJc w:val="left"/>
      <w:pPr>
        <w:tabs>
          <w:tab w:val="num" w:pos="2160"/>
        </w:tabs>
        <w:ind w:left="2160" w:hanging="360"/>
      </w:pPr>
      <w:rPr>
        <w:rFonts w:ascii="Wingdings" w:hAnsi="Wingdings"/>
      </w:rPr>
    </w:lvl>
    <w:lvl w:ilvl="3" w:tplc="486E266A">
      <w:start w:val="1"/>
      <w:numFmt w:val="bullet"/>
      <w:lvlText w:val=""/>
      <w:lvlJc w:val="left"/>
      <w:pPr>
        <w:tabs>
          <w:tab w:val="num" w:pos="2880"/>
        </w:tabs>
        <w:ind w:left="2880" w:hanging="360"/>
      </w:pPr>
      <w:rPr>
        <w:rFonts w:ascii="Symbol" w:hAnsi="Symbol"/>
      </w:rPr>
    </w:lvl>
    <w:lvl w:ilvl="4" w:tplc="FDC2C662">
      <w:start w:val="1"/>
      <w:numFmt w:val="bullet"/>
      <w:lvlText w:val="o"/>
      <w:lvlJc w:val="left"/>
      <w:pPr>
        <w:tabs>
          <w:tab w:val="num" w:pos="3600"/>
        </w:tabs>
        <w:ind w:left="3600" w:hanging="360"/>
      </w:pPr>
      <w:rPr>
        <w:rFonts w:ascii="Courier New" w:hAnsi="Courier New"/>
      </w:rPr>
    </w:lvl>
    <w:lvl w:ilvl="5" w:tplc="5B3225A4">
      <w:start w:val="1"/>
      <w:numFmt w:val="bullet"/>
      <w:lvlText w:val=""/>
      <w:lvlJc w:val="left"/>
      <w:pPr>
        <w:tabs>
          <w:tab w:val="num" w:pos="4320"/>
        </w:tabs>
        <w:ind w:left="4320" w:hanging="360"/>
      </w:pPr>
      <w:rPr>
        <w:rFonts w:ascii="Wingdings" w:hAnsi="Wingdings"/>
      </w:rPr>
    </w:lvl>
    <w:lvl w:ilvl="6" w:tplc="71621AEC">
      <w:start w:val="1"/>
      <w:numFmt w:val="bullet"/>
      <w:lvlText w:val=""/>
      <w:lvlJc w:val="left"/>
      <w:pPr>
        <w:tabs>
          <w:tab w:val="num" w:pos="5040"/>
        </w:tabs>
        <w:ind w:left="5040" w:hanging="360"/>
      </w:pPr>
      <w:rPr>
        <w:rFonts w:ascii="Symbol" w:hAnsi="Symbol"/>
      </w:rPr>
    </w:lvl>
    <w:lvl w:ilvl="7" w:tplc="1C007A4A">
      <w:start w:val="1"/>
      <w:numFmt w:val="bullet"/>
      <w:lvlText w:val="o"/>
      <w:lvlJc w:val="left"/>
      <w:pPr>
        <w:tabs>
          <w:tab w:val="num" w:pos="5760"/>
        </w:tabs>
        <w:ind w:left="5760" w:hanging="360"/>
      </w:pPr>
      <w:rPr>
        <w:rFonts w:ascii="Courier New" w:hAnsi="Courier New"/>
      </w:rPr>
    </w:lvl>
    <w:lvl w:ilvl="8" w:tplc="F8BCDD26">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D8CA5760">
      <w:start w:val="1"/>
      <w:numFmt w:val="bullet"/>
      <w:lvlText w:val=""/>
      <w:lvlJc w:val="left"/>
      <w:pPr>
        <w:ind w:left="720" w:hanging="360"/>
      </w:pPr>
      <w:rPr>
        <w:rFonts w:ascii="Symbol" w:hAnsi="Symbol"/>
      </w:rPr>
    </w:lvl>
    <w:lvl w:ilvl="1" w:tplc="53BCEEDA">
      <w:start w:val="1"/>
      <w:numFmt w:val="bullet"/>
      <w:lvlText w:val="o"/>
      <w:lvlJc w:val="left"/>
      <w:pPr>
        <w:tabs>
          <w:tab w:val="num" w:pos="1440"/>
        </w:tabs>
        <w:ind w:left="1440" w:hanging="360"/>
      </w:pPr>
      <w:rPr>
        <w:rFonts w:ascii="Courier New" w:hAnsi="Courier New"/>
      </w:rPr>
    </w:lvl>
    <w:lvl w:ilvl="2" w:tplc="D69CA90E">
      <w:start w:val="1"/>
      <w:numFmt w:val="bullet"/>
      <w:lvlText w:val=""/>
      <w:lvlJc w:val="left"/>
      <w:pPr>
        <w:tabs>
          <w:tab w:val="num" w:pos="2160"/>
        </w:tabs>
        <w:ind w:left="2160" w:hanging="360"/>
      </w:pPr>
      <w:rPr>
        <w:rFonts w:ascii="Wingdings" w:hAnsi="Wingdings"/>
      </w:rPr>
    </w:lvl>
    <w:lvl w:ilvl="3" w:tplc="0C3810F0">
      <w:start w:val="1"/>
      <w:numFmt w:val="bullet"/>
      <w:lvlText w:val=""/>
      <w:lvlJc w:val="left"/>
      <w:pPr>
        <w:tabs>
          <w:tab w:val="num" w:pos="2880"/>
        </w:tabs>
        <w:ind w:left="2880" w:hanging="360"/>
      </w:pPr>
      <w:rPr>
        <w:rFonts w:ascii="Symbol" w:hAnsi="Symbol"/>
      </w:rPr>
    </w:lvl>
    <w:lvl w:ilvl="4" w:tplc="36F47EDC">
      <w:start w:val="1"/>
      <w:numFmt w:val="bullet"/>
      <w:lvlText w:val="o"/>
      <w:lvlJc w:val="left"/>
      <w:pPr>
        <w:tabs>
          <w:tab w:val="num" w:pos="3600"/>
        </w:tabs>
        <w:ind w:left="3600" w:hanging="360"/>
      </w:pPr>
      <w:rPr>
        <w:rFonts w:ascii="Courier New" w:hAnsi="Courier New"/>
      </w:rPr>
    </w:lvl>
    <w:lvl w:ilvl="5" w:tplc="638EAC6C">
      <w:start w:val="1"/>
      <w:numFmt w:val="bullet"/>
      <w:lvlText w:val=""/>
      <w:lvlJc w:val="left"/>
      <w:pPr>
        <w:tabs>
          <w:tab w:val="num" w:pos="4320"/>
        </w:tabs>
        <w:ind w:left="4320" w:hanging="360"/>
      </w:pPr>
      <w:rPr>
        <w:rFonts w:ascii="Wingdings" w:hAnsi="Wingdings"/>
      </w:rPr>
    </w:lvl>
    <w:lvl w:ilvl="6" w:tplc="1EB430DC">
      <w:start w:val="1"/>
      <w:numFmt w:val="bullet"/>
      <w:lvlText w:val=""/>
      <w:lvlJc w:val="left"/>
      <w:pPr>
        <w:tabs>
          <w:tab w:val="num" w:pos="5040"/>
        </w:tabs>
        <w:ind w:left="5040" w:hanging="360"/>
      </w:pPr>
      <w:rPr>
        <w:rFonts w:ascii="Symbol" w:hAnsi="Symbol"/>
      </w:rPr>
    </w:lvl>
    <w:lvl w:ilvl="7" w:tplc="DBB2CCF8">
      <w:start w:val="1"/>
      <w:numFmt w:val="bullet"/>
      <w:lvlText w:val="o"/>
      <w:lvlJc w:val="left"/>
      <w:pPr>
        <w:tabs>
          <w:tab w:val="num" w:pos="5760"/>
        </w:tabs>
        <w:ind w:left="5760" w:hanging="360"/>
      </w:pPr>
      <w:rPr>
        <w:rFonts w:ascii="Courier New" w:hAnsi="Courier New"/>
      </w:rPr>
    </w:lvl>
    <w:lvl w:ilvl="8" w:tplc="B9E288F0">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F9485C2">
      <w:start w:val="1"/>
      <w:numFmt w:val="bullet"/>
      <w:lvlText w:val=""/>
      <w:lvlJc w:val="left"/>
      <w:pPr>
        <w:ind w:left="720" w:hanging="360"/>
      </w:pPr>
      <w:rPr>
        <w:rFonts w:ascii="Symbol" w:hAnsi="Symbol"/>
      </w:rPr>
    </w:lvl>
    <w:lvl w:ilvl="1" w:tplc="E0CC9B28">
      <w:start w:val="1"/>
      <w:numFmt w:val="bullet"/>
      <w:lvlText w:val="o"/>
      <w:lvlJc w:val="left"/>
      <w:pPr>
        <w:tabs>
          <w:tab w:val="num" w:pos="1440"/>
        </w:tabs>
        <w:ind w:left="1440" w:hanging="360"/>
      </w:pPr>
      <w:rPr>
        <w:rFonts w:ascii="Courier New" w:hAnsi="Courier New"/>
      </w:rPr>
    </w:lvl>
    <w:lvl w:ilvl="2" w:tplc="E1E48B24">
      <w:start w:val="1"/>
      <w:numFmt w:val="bullet"/>
      <w:lvlText w:val=""/>
      <w:lvlJc w:val="left"/>
      <w:pPr>
        <w:tabs>
          <w:tab w:val="num" w:pos="2160"/>
        </w:tabs>
        <w:ind w:left="2160" w:hanging="360"/>
      </w:pPr>
      <w:rPr>
        <w:rFonts w:ascii="Wingdings" w:hAnsi="Wingdings"/>
      </w:rPr>
    </w:lvl>
    <w:lvl w:ilvl="3" w:tplc="68A03476">
      <w:start w:val="1"/>
      <w:numFmt w:val="bullet"/>
      <w:lvlText w:val=""/>
      <w:lvlJc w:val="left"/>
      <w:pPr>
        <w:tabs>
          <w:tab w:val="num" w:pos="2880"/>
        </w:tabs>
        <w:ind w:left="2880" w:hanging="360"/>
      </w:pPr>
      <w:rPr>
        <w:rFonts w:ascii="Symbol" w:hAnsi="Symbol"/>
      </w:rPr>
    </w:lvl>
    <w:lvl w:ilvl="4" w:tplc="18AA8FD6">
      <w:start w:val="1"/>
      <w:numFmt w:val="bullet"/>
      <w:lvlText w:val="o"/>
      <w:lvlJc w:val="left"/>
      <w:pPr>
        <w:tabs>
          <w:tab w:val="num" w:pos="3600"/>
        </w:tabs>
        <w:ind w:left="3600" w:hanging="360"/>
      </w:pPr>
      <w:rPr>
        <w:rFonts w:ascii="Courier New" w:hAnsi="Courier New"/>
      </w:rPr>
    </w:lvl>
    <w:lvl w:ilvl="5" w:tplc="8E1AE700">
      <w:start w:val="1"/>
      <w:numFmt w:val="bullet"/>
      <w:lvlText w:val=""/>
      <w:lvlJc w:val="left"/>
      <w:pPr>
        <w:tabs>
          <w:tab w:val="num" w:pos="4320"/>
        </w:tabs>
        <w:ind w:left="4320" w:hanging="360"/>
      </w:pPr>
      <w:rPr>
        <w:rFonts w:ascii="Wingdings" w:hAnsi="Wingdings"/>
      </w:rPr>
    </w:lvl>
    <w:lvl w:ilvl="6" w:tplc="9280DC10">
      <w:start w:val="1"/>
      <w:numFmt w:val="bullet"/>
      <w:lvlText w:val=""/>
      <w:lvlJc w:val="left"/>
      <w:pPr>
        <w:tabs>
          <w:tab w:val="num" w:pos="5040"/>
        </w:tabs>
        <w:ind w:left="5040" w:hanging="360"/>
      </w:pPr>
      <w:rPr>
        <w:rFonts w:ascii="Symbol" w:hAnsi="Symbol"/>
      </w:rPr>
    </w:lvl>
    <w:lvl w:ilvl="7" w:tplc="DAAA34C8">
      <w:start w:val="1"/>
      <w:numFmt w:val="bullet"/>
      <w:lvlText w:val="o"/>
      <w:lvlJc w:val="left"/>
      <w:pPr>
        <w:tabs>
          <w:tab w:val="num" w:pos="5760"/>
        </w:tabs>
        <w:ind w:left="5760" w:hanging="360"/>
      </w:pPr>
      <w:rPr>
        <w:rFonts w:ascii="Courier New" w:hAnsi="Courier New"/>
      </w:rPr>
    </w:lvl>
    <w:lvl w:ilvl="8" w:tplc="56460EB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4BC8A306">
      <w:start w:val="1"/>
      <w:numFmt w:val="bullet"/>
      <w:lvlText w:val=""/>
      <w:lvlJc w:val="left"/>
      <w:pPr>
        <w:ind w:left="720" w:hanging="360"/>
      </w:pPr>
      <w:rPr>
        <w:rFonts w:ascii="Symbol" w:hAnsi="Symbol"/>
      </w:rPr>
    </w:lvl>
    <w:lvl w:ilvl="1" w:tplc="C8760140">
      <w:start w:val="1"/>
      <w:numFmt w:val="bullet"/>
      <w:lvlText w:val="o"/>
      <w:lvlJc w:val="left"/>
      <w:pPr>
        <w:tabs>
          <w:tab w:val="num" w:pos="1440"/>
        </w:tabs>
        <w:ind w:left="1440" w:hanging="360"/>
      </w:pPr>
      <w:rPr>
        <w:rFonts w:ascii="Courier New" w:hAnsi="Courier New"/>
      </w:rPr>
    </w:lvl>
    <w:lvl w:ilvl="2" w:tplc="40DA48FC">
      <w:start w:val="1"/>
      <w:numFmt w:val="bullet"/>
      <w:lvlText w:val=""/>
      <w:lvlJc w:val="left"/>
      <w:pPr>
        <w:tabs>
          <w:tab w:val="num" w:pos="2160"/>
        </w:tabs>
        <w:ind w:left="2160" w:hanging="360"/>
      </w:pPr>
      <w:rPr>
        <w:rFonts w:ascii="Wingdings" w:hAnsi="Wingdings"/>
      </w:rPr>
    </w:lvl>
    <w:lvl w:ilvl="3" w:tplc="764EF054">
      <w:start w:val="1"/>
      <w:numFmt w:val="bullet"/>
      <w:lvlText w:val=""/>
      <w:lvlJc w:val="left"/>
      <w:pPr>
        <w:tabs>
          <w:tab w:val="num" w:pos="2880"/>
        </w:tabs>
        <w:ind w:left="2880" w:hanging="360"/>
      </w:pPr>
      <w:rPr>
        <w:rFonts w:ascii="Symbol" w:hAnsi="Symbol"/>
      </w:rPr>
    </w:lvl>
    <w:lvl w:ilvl="4" w:tplc="4D60D28C">
      <w:start w:val="1"/>
      <w:numFmt w:val="bullet"/>
      <w:lvlText w:val="o"/>
      <w:lvlJc w:val="left"/>
      <w:pPr>
        <w:tabs>
          <w:tab w:val="num" w:pos="3600"/>
        </w:tabs>
        <w:ind w:left="3600" w:hanging="360"/>
      </w:pPr>
      <w:rPr>
        <w:rFonts w:ascii="Courier New" w:hAnsi="Courier New"/>
      </w:rPr>
    </w:lvl>
    <w:lvl w:ilvl="5" w:tplc="FB3E192A">
      <w:start w:val="1"/>
      <w:numFmt w:val="bullet"/>
      <w:lvlText w:val=""/>
      <w:lvlJc w:val="left"/>
      <w:pPr>
        <w:tabs>
          <w:tab w:val="num" w:pos="4320"/>
        </w:tabs>
        <w:ind w:left="4320" w:hanging="360"/>
      </w:pPr>
      <w:rPr>
        <w:rFonts w:ascii="Wingdings" w:hAnsi="Wingdings"/>
      </w:rPr>
    </w:lvl>
    <w:lvl w:ilvl="6" w:tplc="E4A64130">
      <w:start w:val="1"/>
      <w:numFmt w:val="bullet"/>
      <w:lvlText w:val=""/>
      <w:lvlJc w:val="left"/>
      <w:pPr>
        <w:tabs>
          <w:tab w:val="num" w:pos="5040"/>
        </w:tabs>
        <w:ind w:left="5040" w:hanging="360"/>
      </w:pPr>
      <w:rPr>
        <w:rFonts w:ascii="Symbol" w:hAnsi="Symbol"/>
      </w:rPr>
    </w:lvl>
    <w:lvl w:ilvl="7" w:tplc="3B20B610">
      <w:start w:val="1"/>
      <w:numFmt w:val="bullet"/>
      <w:lvlText w:val="o"/>
      <w:lvlJc w:val="left"/>
      <w:pPr>
        <w:tabs>
          <w:tab w:val="num" w:pos="5760"/>
        </w:tabs>
        <w:ind w:left="5760" w:hanging="360"/>
      </w:pPr>
      <w:rPr>
        <w:rFonts w:ascii="Courier New" w:hAnsi="Courier New"/>
      </w:rPr>
    </w:lvl>
    <w:lvl w:ilvl="8" w:tplc="2ED03654">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EB106196">
      <w:start w:val="1"/>
      <w:numFmt w:val="bullet"/>
      <w:lvlText w:val=""/>
      <w:lvlJc w:val="left"/>
      <w:pPr>
        <w:ind w:left="720" w:hanging="360"/>
      </w:pPr>
      <w:rPr>
        <w:rFonts w:ascii="Symbol" w:hAnsi="Symbol"/>
      </w:rPr>
    </w:lvl>
    <w:lvl w:ilvl="1" w:tplc="507C2696">
      <w:start w:val="1"/>
      <w:numFmt w:val="bullet"/>
      <w:lvlText w:val="o"/>
      <w:lvlJc w:val="left"/>
      <w:pPr>
        <w:tabs>
          <w:tab w:val="num" w:pos="1440"/>
        </w:tabs>
        <w:ind w:left="1440" w:hanging="360"/>
      </w:pPr>
      <w:rPr>
        <w:rFonts w:ascii="Courier New" w:hAnsi="Courier New"/>
      </w:rPr>
    </w:lvl>
    <w:lvl w:ilvl="2" w:tplc="B970901A">
      <w:start w:val="1"/>
      <w:numFmt w:val="bullet"/>
      <w:lvlText w:val=""/>
      <w:lvlJc w:val="left"/>
      <w:pPr>
        <w:tabs>
          <w:tab w:val="num" w:pos="2160"/>
        </w:tabs>
        <w:ind w:left="2160" w:hanging="360"/>
      </w:pPr>
      <w:rPr>
        <w:rFonts w:ascii="Wingdings" w:hAnsi="Wingdings"/>
      </w:rPr>
    </w:lvl>
    <w:lvl w:ilvl="3" w:tplc="98C42274">
      <w:start w:val="1"/>
      <w:numFmt w:val="bullet"/>
      <w:lvlText w:val=""/>
      <w:lvlJc w:val="left"/>
      <w:pPr>
        <w:tabs>
          <w:tab w:val="num" w:pos="2880"/>
        </w:tabs>
        <w:ind w:left="2880" w:hanging="360"/>
      </w:pPr>
      <w:rPr>
        <w:rFonts w:ascii="Symbol" w:hAnsi="Symbol"/>
      </w:rPr>
    </w:lvl>
    <w:lvl w:ilvl="4" w:tplc="2312C742">
      <w:start w:val="1"/>
      <w:numFmt w:val="bullet"/>
      <w:lvlText w:val="o"/>
      <w:lvlJc w:val="left"/>
      <w:pPr>
        <w:tabs>
          <w:tab w:val="num" w:pos="3600"/>
        </w:tabs>
        <w:ind w:left="3600" w:hanging="360"/>
      </w:pPr>
      <w:rPr>
        <w:rFonts w:ascii="Courier New" w:hAnsi="Courier New"/>
      </w:rPr>
    </w:lvl>
    <w:lvl w:ilvl="5" w:tplc="B1DCB3AA">
      <w:start w:val="1"/>
      <w:numFmt w:val="bullet"/>
      <w:lvlText w:val=""/>
      <w:lvlJc w:val="left"/>
      <w:pPr>
        <w:tabs>
          <w:tab w:val="num" w:pos="4320"/>
        </w:tabs>
        <w:ind w:left="4320" w:hanging="360"/>
      </w:pPr>
      <w:rPr>
        <w:rFonts w:ascii="Wingdings" w:hAnsi="Wingdings"/>
      </w:rPr>
    </w:lvl>
    <w:lvl w:ilvl="6" w:tplc="F0E8747C">
      <w:start w:val="1"/>
      <w:numFmt w:val="bullet"/>
      <w:lvlText w:val=""/>
      <w:lvlJc w:val="left"/>
      <w:pPr>
        <w:tabs>
          <w:tab w:val="num" w:pos="5040"/>
        </w:tabs>
        <w:ind w:left="5040" w:hanging="360"/>
      </w:pPr>
      <w:rPr>
        <w:rFonts w:ascii="Symbol" w:hAnsi="Symbol"/>
      </w:rPr>
    </w:lvl>
    <w:lvl w:ilvl="7" w:tplc="3FC00D94">
      <w:start w:val="1"/>
      <w:numFmt w:val="bullet"/>
      <w:lvlText w:val="o"/>
      <w:lvlJc w:val="left"/>
      <w:pPr>
        <w:tabs>
          <w:tab w:val="num" w:pos="5760"/>
        </w:tabs>
        <w:ind w:left="5760" w:hanging="360"/>
      </w:pPr>
      <w:rPr>
        <w:rFonts w:ascii="Courier New" w:hAnsi="Courier New"/>
      </w:rPr>
    </w:lvl>
    <w:lvl w:ilvl="8" w:tplc="40C43560">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AC26C0E8">
      <w:start w:val="1"/>
      <w:numFmt w:val="bullet"/>
      <w:lvlText w:val=""/>
      <w:lvlJc w:val="left"/>
      <w:pPr>
        <w:ind w:left="720" w:hanging="360"/>
      </w:pPr>
      <w:rPr>
        <w:rFonts w:ascii="Symbol" w:hAnsi="Symbol"/>
      </w:rPr>
    </w:lvl>
    <w:lvl w:ilvl="1" w:tplc="2E549FDE">
      <w:start w:val="1"/>
      <w:numFmt w:val="bullet"/>
      <w:lvlText w:val="o"/>
      <w:lvlJc w:val="left"/>
      <w:pPr>
        <w:tabs>
          <w:tab w:val="num" w:pos="1440"/>
        </w:tabs>
        <w:ind w:left="1440" w:hanging="360"/>
      </w:pPr>
      <w:rPr>
        <w:rFonts w:ascii="Courier New" w:hAnsi="Courier New"/>
      </w:rPr>
    </w:lvl>
    <w:lvl w:ilvl="2" w:tplc="9A72790E">
      <w:start w:val="1"/>
      <w:numFmt w:val="bullet"/>
      <w:lvlText w:val=""/>
      <w:lvlJc w:val="left"/>
      <w:pPr>
        <w:tabs>
          <w:tab w:val="num" w:pos="2160"/>
        </w:tabs>
        <w:ind w:left="2160" w:hanging="360"/>
      </w:pPr>
      <w:rPr>
        <w:rFonts w:ascii="Wingdings" w:hAnsi="Wingdings"/>
      </w:rPr>
    </w:lvl>
    <w:lvl w:ilvl="3" w:tplc="848C9678">
      <w:start w:val="1"/>
      <w:numFmt w:val="bullet"/>
      <w:lvlText w:val=""/>
      <w:lvlJc w:val="left"/>
      <w:pPr>
        <w:tabs>
          <w:tab w:val="num" w:pos="2880"/>
        </w:tabs>
        <w:ind w:left="2880" w:hanging="360"/>
      </w:pPr>
      <w:rPr>
        <w:rFonts w:ascii="Symbol" w:hAnsi="Symbol"/>
      </w:rPr>
    </w:lvl>
    <w:lvl w:ilvl="4" w:tplc="275EB55E">
      <w:start w:val="1"/>
      <w:numFmt w:val="bullet"/>
      <w:lvlText w:val="o"/>
      <w:lvlJc w:val="left"/>
      <w:pPr>
        <w:tabs>
          <w:tab w:val="num" w:pos="3600"/>
        </w:tabs>
        <w:ind w:left="3600" w:hanging="360"/>
      </w:pPr>
      <w:rPr>
        <w:rFonts w:ascii="Courier New" w:hAnsi="Courier New"/>
      </w:rPr>
    </w:lvl>
    <w:lvl w:ilvl="5" w:tplc="7A1E7266">
      <w:start w:val="1"/>
      <w:numFmt w:val="bullet"/>
      <w:lvlText w:val=""/>
      <w:lvlJc w:val="left"/>
      <w:pPr>
        <w:tabs>
          <w:tab w:val="num" w:pos="4320"/>
        </w:tabs>
        <w:ind w:left="4320" w:hanging="360"/>
      </w:pPr>
      <w:rPr>
        <w:rFonts w:ascii="Wingdings" w:hAnsi="Wingdings"/>
      </w:rPr>
    </w:lvl>
    <w:lvl w:ilvl="6" w:tplc="4560DC46">
      <w:start w:val="1"/>
      <w:numFmt w:val="bullet"/>
      <w:lvlText w:val=""/>
      <w:lvlJc w:val="left"/>
      <w:pPr>
        <w:tabs>
          <w:tab w:val="num" w:pos="5040"/>
        </w:tabs>
        <w:ind w:left="5040" w:hanging="360"/>
      </w:pPr>
      <w:rPr>
        <w:rFonts w:ascii="Symbol" w:hAnsi="Symbol"/>
      </w:rPr>
    </w:lvl>
    <w:lvl w:ilvl="7" w:tplc="05C48B24">
      <w:start w:val="1"/>
      <w:numFmt w:val="bullet"/>
      <w:lvlText w:val="o"/>
      <w:lvlJc w:val="left"/>
      <w:pPr>
        <w:tabs>
          <w:tab w:val="num" w:pos="5760"/>
        </w:tabs>
        <w:ind w:left="5760" w:hanging="360"/>
      </w:pPr>
      <w:rPr>
        <w:rFonts w:ascii="Courier New" w:hAnsi="Courier New"/>
      </w:rPr>
    </w:lvl>
    <w:lvl w:ilvl="8" w:tplc="4CCA703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C46ABE6">
      <w:start w:val="1"/>
      <w:numFmt w:val="bullet"/>
      <w:lvlText w:val=""/>
      <w:lvlJc w:val="left"/>
      <w:pPr>
        <w:ind w:left="720" w:hanging="360"/>
      </w:pPr>
      <w:rPr>
        <w:rFonts w:ascii="Symbol" w:hAnsi="Symbol"/>
      </w:rPr>
    </w:lvl>
    <w:lvl w:ilvl="1" w:tplc="1736F7B4">
      <w:start w:val="1"/>
      <w:numFmt w:val="bullet"/>
      <w:lvlText w:val="o"/>
      <w:lvlJc w:val="left"/>
      <w:pPr>
        <w:tabs>
          <w:tab w:val="num" w:pos="1440"/>
        </w:tabs>
        <w:ind w:left="1440" w:hanging="360"/>
      </w:pPr>
      <w:rPr>
        <w:rFonts w:ascii="Courier New" w:hAnsi="Courier New"/>
      </w:rPr>
    </w:lvl>
    <w:lvl w:ilvl="2" w:tplc="43B03384">
      <w:start w:val="1"/>
      <w:numFmt w:val="bullet"/>
      <w:lvlText w:val=""/>
      <w:lvlJc w:val="left"/>
      <w:pPr>
        <w:tabs>
          <w:tab w:val="num" w:pos="2160"/>
        </w:tabs>
        <w:ind w:left="2160" w:hanging="360"/>
      </w:pPr>
      <w:rPr>
        <w:rFonts w:ascii="Wingdings" w:hAnsi="Wingdings"/>
      </w:rPr>
    </w:lvl>
    <w:lvl w:ilvl="3" w:tplc="B240CEFC">
      <w:start w:val="1"/>
      <w:numFmt w:val="bullet"/>
      <w:lvlText w:val=""/>
      <w:lvlJc w:val="left"/>
      <w:pPr>
        <w:tabs>
          <w:tab w:val="num" w:pos="2880"/>
        </w:tabs>
        <w:ind w:left="2880" w:hanging="360"/>
      </w:pPr>
      <w:rPr>
        <w:rFonts w:ascii="Symbol" w:hAnsi="Symbol"/>
      </w:rPr>
    </w:lvl>
    <w:lvl w:ilvl="4" w:tplc="269C97F2">
      <w:start w:val="1"/>
      <w:numFmt w:val="bullet"/>
      <w:lvlText w:val="o"/>
      <w:lvlJc w:val="left"/>
      <w:pPr>
        <w:tabs>
          <w:tab w:val="num" w:pos="3600"/>
        </w:tabs>
        <w:ind w:left="3600" w:hanging="360"/>
      </w:pPr>
      <w:rPr>
        <w:rFonts w:ascii="Courier New" w:hAnsi="Courier New"/>
      </w:rPr>
    </w:lvl>
    <w:lvl w:ilvl="5" w:tplc="CA9AF4CA">
      <w:start w:val="1"/>
      <w:numFmt w:val="bullet"/>
      <w:lvlText w:val=""/>
      <w:lvlJc w:val="left"/>
      <w:pPr>
        <w:tabs>
          <w:tab w:val="num" w:pos="4320"/>
        </w:tabs>
        <w:ind w:left="4320" w:hanging="360"/>
      </w:pPr>
      <w:rPr>
        <w:rFonts w:ascii="Wingdings" w:hAnsi="Wingdings"/>
      </w:rPr>
    </w:lvl>
    <w:lvl w:ilvl="6" w:tplc="B0ECFE7A">
      <w:start w:val="1"/>
      <w:numFmt w:val="bullet"/>
      <w:lvlText w:val=""/>
      <w:lvlJc w:val="left"/>
      <w:pPr>
        <w:tabs>
          <w:tab w:val="num" w:pos="5040"/>
        </w:tabs>
        <w:ind w:left="5040" w:hanging="360"/>
      </w:pPr>
      <w:rPr>
        <w:rFonts w:ascii="Symbol" w:hAnsi="Symbol"/>
      </w:rPr>
    </w:lvl>
    <w:lvl w:ilvl="7" w:tplc="2C0A06B0">
      <w:start w:val="1"/>
      <w:numFmt w:val="bullet"/>
      <w:lvlText w:val="o"/>
      <w:lvlJc w:val="left"/>
      <w:pPr>
        <w:tabs>
          <w:tab w:val="num" w:pos="5760"/>
        </w:tabs>
        <w:ind w:left="5760" w:hanging="360"/>
      </w:pPr>
      <w:rPr>
        <w:rFonts w:ascii="Courier New" w:hAnsi="Courier New"/>
      </w:rPr>
    </w:lvl>
    <w:lvl w:ilvl="8" w:tplc="0D08483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10C6E33C">
      <w:start w:val="1"/>
      <w:numFmt w:val="bullet"/>
      <w:lvlText w:val=""/>
      <w:lvlJc w:val="left"/>
      <w:pPr>
        <w:ind w:left="720" w:hanging="360"/>
      </w:pPr>
      <w:rPr>
        <w:rFonts w:ascii="Symbol" w:hAnsi="Symbol"/>
      </w:rPr>
    </w:lvl>
    <w:lvl w:ilvl="1" w:tplc="FCB0AE60">
      <w:start w:val="1"/>
      <w:numFmt w:val="bullet"/>
      <w:lvlText w:val="o"/>
      <w:lvlJc w:val="left"/>
      <w:pPr>
        <w:tabs>
          <w:tab w:val="num" w:pos="1440"/>
        </w:tabs>
        <w:ind w:left="1440" w:hanging="360"/>
      </w:pPr>
      <w:rPr>
        <w:rFonts w:ascii="Courier New" w:hAnsi="Courier New"/>
      </w:rPr>
    </w:lvl>
    <w:lvl w:ilvl="2" w:tplc="42E83D5E">
      <w:start w:val="1"/>
      <w:numFmt w:val="bullet"/>
      <w:lvlText w:val=""/>
      <w:lvlJc w:val="left"/>
      <w:pPr>
        <w:tabs>
          <w:tab w:val="num" w:pos="2160"/>
        </w:tabs>
        <w:ind w:left="2160" w:hanging="360"/>
      </w:pPr>
      <w:rPr>
        <w:rFonts w:ascii="Wingdings" w:hAnsi="Wingdings"/>
      </w:rPr>
    </w:lvl>
    <w:lvl w:ilvl="3" w:tplc="95F8BB00">
      <w:start w:val="1"/>
      <w:numFmt w:val="bullet"/>
      <w:lvlText w:val=""/>
      <w:lvlJc w:val="left"/>
      <w:pPr>
        <w:tabs>
          <w:tab w:val="num" w:pos="2880"/>
        </w:tabs>
        <w:ind w:left="2880" w:hanging="360"/>
      </w:pPr>
      <w:rPr>
        <w:rFonts w:ascii="Symbol" w:hAnsi="Symbol"/>
      </w:rPr>
    </w:lvl>
    <w:lvl w:ilvl="4" w:tplc="7908A7AE">
      <w:start w:val="1"/>
      <w:numFmt w:val="bullet"/>
      <w:lvlText w:val="o"/>
      <w:lvlJc w:val="left"/>
      <w:pPr>
        <w:tabs>
          <w:tab w:val="num" w:pos="3600"/>
        </w:tabs>
        <w:ind w:left="3600" w:hanging="360"/>
      </w:pPr>
      <w:rPr>
        <w:rFonts w:ascii="Courier New" w:hAnsi="Courier New"/>
      </w:rPr>
    </w:lvl>
    <w:lvl w:ilvl="5" w:tplc="6E1E137A">
      <w:start w:val="1"/>
      <w:numFmt w:val="bullet"/>
      <w:lvlText w:val=""/>
      <w:lvlJc w:val="left"/>
      <w:pPr>
        <w:tabs>
          <w:tab w:val="num" w:pos="4320"/>
        </w:tabs>
        <w:ind w:left="4320" w:hanging="360"/>
      </w:pPr>
      <w:rPr>
        <w:rFonts w:ascii="Wingdings" w:hAnsi="Wingdings"/>
      </w:rPr>
    </w:lvl>
    <w:lvl w:ilvl="6" w:tplc="B3A2F67C">
      <w:start w:val="1"/>
      <w:numFmt w:val="bullet"/>
      <w:lvlText w:val=""/>
      <w:lvlJc w:val="left"/>
      <w:pPr>
        <w:tabs>
          <w:tab w:val="num" w:pos="5040"/>
        </w:tabs>
        <w:ind w:left="5040" w:hanging="360"/>
      </w:pPr>
      <w:rPr>
        <w:rFonts w:ascii="Symbol" w:hAnsi="Symbol"/>
      </w:rPr>
    </w:lvl>
    <w:lvl w:ilvl="7" w:tplc="A3AEC498">
      <w:start w:val="1"/>
      <w:numFmt w:val="bullet"/>
      <w:lvlText w:val="o"/>
      <w:lvlJc w:val="left"/>
      <w:pPr>
        <w:tabs>
          <w:tab w:val="num" w:pos="5760"/>
        </w:tabs>
        <w:ind w:left="5760" w:hanging="360"/>
      </w:pPr>
      <w:rPr>
        <w:rFonts w:ascii="Courier New" w:hAnsi="Courier New"/>
      </w:rPr>
    </w:lvl>
    <w:lvl w:ilvl="8" w:tplc="6FF6A05C">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A8C295E4">
      <w:start w:val="1"/>
      <w:numFmt w:val="bullet"/>
      <w:lvlText w:val=""/>
      <w:lvlJc w:val="left"/>
      <w:pPr>
        <w:ind w:left="720" w:hanging="360"/>
      </w:pPr>
      <w:rPr>
        <w:rFonts w:ascii="Symbol" w:hAnsi="Symbol"/>
      </w:rPr>
    </w:lvl>
    <w:lvl w:ilvl="1" w:tplc="B15C9A6A">
      <w:start w:val="1"/>
      <w:numFmt w:val="bullet"/>
      <w:lvlText w:val="o"/>
      <w:lvlJc w:val="left"/>
      <w:pPr>
        <w:tabs>
          <w:tab w:val="num" w:pos="1440"/>
        </w:tabs>
        <w:ind w:left="1440" w:hanging="360"/>
      </w:pPr>
      <w:rPr>
        <w:rFonts w:ascii="Courier New" w:hAnsi="Courier New"/>
      </w:rPr>
    </w:lvl>
    <w:lvl w:ilvl="2" w:tplc="7B3AEEDC">
      <w:start w:val="1"/>
      <w:numFmt w:val="bullet"/>
      <w:lvlText w:val=""/>
      <w:lvlJc w:val="left"/>
      <w:pPr>
        <w:tabs>
          <w:tab w:val="num" w:pos="2160"/>
        </w:tabs>
        <w:ind w:left="2160" w:hanging="360"/>
      </w:pPr>
      <w:rPr>
        <w:rFonts w:ascii="Wingdings" w:hAnsi="Wingdings"/>
      </w:rPr>
    </w:lvl>
    <w:lvl w:ilvl="3" w:tplc="0578496C">
      <w:start w:val="1"/>
      <w:numFmt w:val="bullet"/>
      <w:lvlText w:val=""/>
      <w:lvlJc w:val="left"/>
      <w:pPr>
        <w:tabs>
          <w:tab w:val="num" w:pos="2880"/>
        </w:tabs>
        <w:ind w:left="2880" w:hanging="360"/>
      </w:pPr>
      <w:rPr>
        <w:rFonts w:ascii="Symbol" w:hAnsi="Symbol"/>
      </w:rPr>
    </w:lvl>
    <w:lvl w:ilvl="4" w:tplc="01F42EF0">
      <w:start w:val="1"/>
      <w:numFmt w:val="bullet"/>
      <w:lvlText w:val="o"/>
      <w:lvlJc w:val="left"/>
      <w:pPr>
        <w:tabs>
          <w:tab w:val="num" w:pos="3600"/>
        </w:tabs>
        <w:ind w:left="3600" w:hanging="360"/>
      </w:pPr>
      <w:rPr>
        <w:rFonts w:ascii="Courier New" w:hAnsi="Courier New"/>
      </w:rPr>
    </w:lvl>
    <w:lvl w:ilvl="5" w:tplc="27B821C2">
      <w:start w:val="1"/>
      <w:numFmt w:val="bullet"/>
      <w:lvlText w:val=""/>
      <w:lvlJc w:val="left"/>
      <w:pPr>
        <w:tabs>
          <w:tab w:val="num" w:pos="4320"/>
        </w:tabs>
        <w:ind w:left="4320" w:hanging="360"/>
      </w:pPr>
      <w:rPr>
        <w:rFonts w:ascii="Wingdings" w:hAnsi="Wingdings"/>
      </w:rPr>
    </w:lvl>
    <w:lvl w:ilvl="6" w:tplc="763A22B8">
      <w:start w:val="1"/>
      <w:numFmt w:val="bullet"/>
      <w:lvlText w:val=""/>
      <w:lvlJc w:val="left"/>
      <w:pPr>
        <w:tabs>
          <w:tab w:val="num" w:pos="5040"/>
        </w:tabs>
        <w:ind w:left="5040" w:hanging="360"/>
      </w:pPr>
      <w:rPr>
        <w:rFonts w:ascii="Symbol" w:hAnsi="Symbol"/>
      </w:rPr>
    </w:lvl>
    <w:lvl w:ilvl="7" w:tplc="4CFE1EB4">
      <w:start w:val="1"/>
      <w:numFmt w:val="bullet"/>
      <w:lvlText w:val="o"/>
      <w:lvlJc w:val="left"/>
      <w:pPr>
        <w:tabs>
          <w:tab w:val="num" w:pos="5760"/>
        </w:tabs>
        <w:ind w:left="5760" w:hanging="360"/>
      </w:pPr>
      <w:rPr>
        <w:rFonts w:ascii="Courier New" w:hAnsi="Courier New"/>
      </w:rPr>
    </w:lvl>
    <w:lvl w:ilvl="8" w:tplc="4184F9E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136A0FB6">
      <w:start w:val="1"/>
      <w:numFmt w:val="bullet"/>
      <w:lvlText w:val=""/>
      <w:lvlJc w:val="left"/>
      <w:pPr>
        <w:ind w:left="720" w:hanging="360"/>
      </w:pPr>
      <w:rPr>
        <w:rFonts w:ascii="Symbol" w:hAnsi="Symbol"/>
      </w:rPr>
    </w:lvl>
    <w:lvl w:ilvl="1" w:tplc="0010DBC8">
      <w:start w:val="1"/>
      <w:numFmt w:val="bullet"/>
      <w:lvlText w:val="o"/>
      <w:lvlJc w:val="left"/>
      <w:pPr>
        <w:tabs>
          <w:tab w:val="num" w:pos="1440"/>
        </w:tabs>
        <w:ind w:left="1440" w:hanging="360"/>
      </w:pPr>
      <w:rPr>
        <w:rFonts w:ascii="Courier New" w:hAnsi="Courier New"/>
      </w:rPr>
    </w:lvl>
    <w:lvl w:ilvl="2" w:tplc="051EB5A0">
      <w:start w:val="1"/>
      <w:numFmt w:val="bullet"/>
      <w:lvlText w:val=""/>
      <w:lvlJc w:val="left"/>
      <w:pPr>
        <w:tabs>
          <w:tab w:val="num" w:pos="2160"/>
        </w:tabs>
        <w:ind w:left="2160" w:hanging="360"/>
      </w:pPr>
      <w:rPr>
        <w:rFonts w:ascii="Wingdings" w:hAnsi="Wingdings"/>
      </w:rPr>
    </w:lvl>
    <w:lvl w:ilvl="3" w:tplc="45E834D8">
      <w:start w:val="1"/>
      <w:numFmt w:val="bullet"/>
      <w:lvlText w:val=""/>
      <w:lvlJc w:val="left"/>
      <w:pPr>
        <w:tabs>
          <w:tab w:val="num" w:pos="2880"/>
        </w:tabs>
        <w:ind w:left="2880" w:hanging="360"/>
      </w:pPr>
      <w:rPr>
        <w:rFonts w:ascii="Symbol" w:hAnsi="Symbol"/>
      </w:rPr>
    </w:lvl>
    <w:lvl w:ilvl="4" w:tplc="B860CCAC">
      <w:start w:val="1"/>
      <w:numFmt w:val="bullet"/>
      <w:lvlText w:val="o"/>
      <w:lvlJc w:val="left"/>
      <w:pPr>
        <w:tabs>
          <w:tab w:val="num" w:pos="3600"/>
        </w:tabs>
        <w:ind w:left="3600" w:hanging="360"/>
      </w:pPr>
      <w:rPr>
        <w:rFonts w:ascii="Courier New" w:hAnsi="Courier New"/>
      </w:rPr>
    </w:lvl>
    <w:lvl w:ilvl="5" w:tplc="7FDEE35C">
      <w:start w:val="1"/>
      <w:numFmt w:val="bullet"/>
      <w:lvlText w:val=""/>
      <w:lvlJc w:val="left"/>
      <w:pPr>
        <w:tabs>
          <w:tab w:val="num" w:pos="4320"/>
        </w:tabs>
        <w:ind w:left="4320" w:hanging="360"/>
      </w:pPr>
      <w:rPr>
        <w:rFonts w:ascii="Wingdings" w:hAnsi="Wingdings"/>
      </w:rPr>
    </w:lvl>
    <w:lvl w:ilvl="6" w:tplc="CDE2F8EE">
      <w:start w:val="1"/>
      <w:numFmt w:val="bullet"/>
      <w:lvlText w:val=""/>
      <w:lvlJc w:val="left"/>
      <w:pPr>
        <w:tabs>
          <w:tab w:val="num" w:pos="5040"/>
        </w:tabs>
        <w:ind w:left="5040" w:hanging="360"/>
      </w:pPr>
      <w:rPr>
        <w:rFonts w:ascii="Symbol" w:hAnsi="Symbol"/>
      </w:rPr>
    </w:lvl>
    <w:lvl w:ilvl="7" w:tplc="7414AC96">
      <w:start w:val="1"/>
      <w:numFmt w:val="bullet"/>
      <w:lvlText w:val="o"/>
      <w:lvlJc w:val="left"/>
      <w:pPr>
        <w:tabs>
          <w:tab w:val="num" w:pos="5760"/>
        </w:tabs>
        <w:ind w:left="5760" w:hanging="360"/>
      </w:pPr>
      <w:rPr>
        <w:rFonts w:ascii="Courier New" w:hAnsi="Courier New"/>
      </w:rPr>
    </w:lvl>
    <w:lvl w:ilvl="8" w:tplc="967CB6BE">
      <w:start w:val="1"/>
      <w:numFmt w:val="bullet"/>
      <w:lvlText w:val=""/>
      <w:lvlJc w:val="left"/>
      <w:pPr>
        <w:tabs>
          <w:tab w:val="num" w:pos="6480"/>
        </w:tabs>
        <w:ind w:left="6480" w:hanging="360"/>
      </w:pPr>
      <w:rPr>
        <w:rFonts w:ascii="Wingdings" w:hAnsi="Wingdings"/>
      </w:rPr>
    </w:lvl>
  </w:abstractNum>
  <w:num w:numId="1" w16cid:durableId="502167027">
    <w:abstractNumId w:val="0"/>
  </w:num>
  <w:num w:numId="2" w16cid:durableId="1048532893">
    <w:abstractNumId w:val="1"/>
  </w:num>
  <w:num w:numId="3" w16cid:durableId="726803016">
    <w:abstractNumId w:val="2"/>
  </w:num>
  <w:num w:numId="4" w16cid:durableId="505706384">
    <w:abstractNumId w:val="3"/>
  </w:num>
  <w:num w:numId="5" w16cid:durableId="686908107">
    <w:abstractNumId w:val="4"/>
  </w:num>
  <w:num w:numId="6" w16cid:durableId="851646731">
    <w:abstractNumId w:val="5"/>
  </w:num>
  <w:num w:numId="7" w16cid:durableId="754597230">
    <w:abstractNumId w:val="6"/>
  </w:num>
  <w:num w:numId="8" w16cid:durableId="200213475">
    <w:abstractNumId w:val="7"/>
  </w:num>
  <w:num w:numId="9" w16cid:durableId="1424915198">
    <w:abstractNumId w:val="8"/>
  </w:num>
  <w:num w:numId="10" w16cid:durableId="1083379570">
    <w:abstractNumId w:val="9"/>
  </w:num>
  <w:num w:numId="11" w16cid:durableId="889266724">
    <w:abstractNumId w:val="10"/>
  </w:num>
  <w:num w:numId="12" w16cid:durableId="1835298514">
    <w:abstractNumId w:val="11"/>
  </w:num>
  <w:num w:numId="13" w16cid:durableId="597912053">
    <w:abstractNumId w:val="12"/>
  </w:num>
  <w:num w:numId="14" w16cid:durableId="672493349">
    <w:abstractNumId w:val="13"/>
  </w:num>
  <w:num w:numId="15" w16cid:durableId="16197955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52469"/>
    <w:rsid w:val="002E6F79"/>
    <w:rsid w:val="0056447D"/>
    <w:rsid w:val="00662065"/>
    <w:rsid w:val="00852770"/>
    <w:rsid w:val="009426A3"/>
    <w:rsid w:val="00A77B3E"/>
    <w:rsid w:val="00B34250"/>
    <w:rsid w:val="00B47E36"/>
    <w:rsid w:val="00CA2A55"/>
    <w:rsid w:val="00D35BC2"/>
    <w:rsid w:val="00DA0594"/>
    <w:rsid w:val="00DA6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3C8D6"/>
  <w15:docId w15:val="{FAD3FE70-909A-E64B-A8B9-CEF47ED2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block">
    <w:name w:val="rt-block"/>
    <w:basedOn w:val="Normal"/>
    <w:pPr>
      <w:pBdr>
        <w:top w:val="none" w:sz="0" w:space="3" w:color="auto"/>
        <w:left w:val="none" w:sz="0" w:space="12" w:color="auto"/>
        <w:bottom w:val="none" w:sz="0" w:space="3" w:color="auto"/>
        <w:right w:val="none" w:sz="0" w:space="12" w:color="auto"/>
      </w:pBdr>
    </w:pPr>
  </w:style>
  <w:style w:type="paragraph" w:customStyle="1" w:styleId="rt-blocknotnth-child1">
    <w:name w:val="rt-block_not(:nth-child(1))"/>
    <w:basedOn w:val="Normal"/>
  </w:style>
  <w:style w:type="paragraph" w:styleId="Header">
    <w:name w:val="header"/>
    <w:basedOn w:val="Normal"/>
    <w:link w:val="HeaderChar"/>
    <w:rsid w:val="0056447D"/>
    <w:pPr>
      <w:tabs>
        <w:tab w:val="center" w:pos="4513"/>
        <w:tab w:val="right" w:pos="9026"/>
      </w:tabs>
    </w:pPr>
  </w:style>
  <w:style w:type="character" w:customStyle="1" w:styleId="HeaderChar">
    <w:name w:val="Header Char"/>
    <w:basedOn w:val="DefaultParagraphFont"/>
    <w:link w:val="Header"/>
    <w:rsid w:val="0056447D"/>
    <w:rPr>
      <w:sz w:val="24"/>
      <w:szCs w:val="24"/>
    </w:rPr>
  </w:style>
  <w:style w:type="paragraph" w:styleId="Footer">
    <w:name w:val="footer"/>
    <w:basedOn w:val="Normal"/>
    <w:link w:val="FooterChar"/>
    <w:rsid w:val="0056447D"/>
    <w:pPr>
      <w:tabs>
        <w:tab w:val="center" w:pos="4513"/>
        <w:tab w:val="right" w:pos="9026"/>
      </w:tabs>
    </w:pPr>
  </w:style>
  <w:style w:type="character" w:customStyle="1" w:styleId="FooterChar">
    <w:name w:val="Footer Char"/>
    <w:basedOn w:val="DefaultParagraphFont"/>
    <w:link w:val="Footer"/>
    <w:rsid w:val="0056447D"/>
    <w:rPr>
      <w:sz w:val="24"/>
      <w:szCs w:val="24"/>
    </w:rPr>
  </w:style>
  <w:style w:type="character" w:customStyle="1" w:styleId="uv3um">
    <w:name w:val="uv3um"/>
    <w:basedOn w:val="DefaultParagraphFont"/>
    <w:rsid w:val="0056447D"/>
  </w:style>
  <w:style w:type="character" w:customStyle="1" w:styleId="color36">
    <w:name w:val="color_36"/>
    <w:basedOn w:val="DefaultParagraphFont"/>
    <w:rsid w:val="00152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co.org.uk/for-organisations/advice-for-small-organisations/privacy-notices-and-cookies/create-your-own-privacy-notice/your-data-protection-rights/" TargetMode="External"/><Relationship Id="rId13" Type="http://schemas.openxmlformats.org/officeDocument/2006/relationships/hyperlink" Target="https://ico.org.uk/for-organisations/advice-for-small-organisations/privacy-notices-and-cookies/create-your-own-privacy-notice/your-data-protection-righ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for-organisations/advice-for-small-organisations/getting-started-with-gdpr/data-protection-principles-definitions-and-key-terms/" TargetMode="External"/><Relationship Id="rId12" Type="http://schemas.openxmlformats.org/officeDocument/2006/relationships/hyperlink" Target="https://ico.org.uk/for-organisations/advice-for-small-organisations/privacy-notices-and-cookies/create-your-own-privacy-notice/your-data-protection-righ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advice-for-small-organisations/privacy-notices-and-cookies/create-your-own-privacy-notice/your-data-protection-rights/" TargetMode="External"/><Relationship Id="rId5" Type="http://schemas.openxmlformats.org/officeDocument/2006/relationships/footnotes" Target="footnotes.xml"/><Relationship Id="rId15" Type="http://schemas.openxmlformats.org/officeDocument/2006/relationships/hyperlink" Target="https://ico.org.uk/make-a-complaint/" TargetMode="External"/><Relationship Id="rId10" Type="http://schemas.openxmlformats.org/officeDocument/2006/relationships/hyperlink" Target="https://ico.org.uk/for-organisations/advice-for-small-organisations/privacy-notices-and-cookies/create-your-own-privacy-notice/your-data-protection-righ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co.org.uk/for-organisations/advice-for-small-organisations/privacy-notices-and-cookies/create-your-own-privacy-notice/your-data-protection-rights/" TargetMode="External"/><Relationship Id="rId14" Type="http://schemas.openxmlformats.org/officeDocument/2006/relationships/hyperlink" Target="https://ico.org.uk/for-organisations/advice-for-small-organisations/privacy-notices-and-cookies/create-your-own-privacy-notice/your-data-protection-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6fa6db5-9f3a-4c93-9e38-61059ee07e95}" enabled="1" method="Privilege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Generated privacy notice - general business | ICO</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general business | ICO</dc:title>
  <dc:creator>FiercePC</dc:creator>
  <cp:lastModifiedBy>elises stevenson</cp:lastModifiedBy>
  <cp:revision>1</cp:revision>
  <dcterms:created xsi:type="dcterms:W3CDTF">2025-08-17T22:39:00Z</dcterms:created>
  <dcterms:modified xsi:type="dcterms:W3CDTF">2025-08-17T22:40:00Z</dcterms:modified>
</cp:coreProperties>
</file>